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B001" w14:textId="17BB2206" w:rsidR="00E73A24" w:rsidRPr="004F33AC" w:rsidRDefault="00E73A24" w:rsidP="002E3EF0">
      <w:pPr>
        <w:jc w:val="both"/>
        <w:rPr>
          <w:rFonts w:hint="cs"/>
          <w:sz w:val="24"/>
        </w:rPr>
      </w:pPr>
      <w:bookmarkStart w:id="0" w:name="_GoBack"/>
      <w:bookmarkEnd w:id="0"/>
    </w:p>
    <w:p w14:paraId="0DC9EA70" w14:textId="77777777" w:rsidR="00C05D2C" w:rsidRPr="004F33AC" w:rsidRDefault="00C05D2C" w:rsidP="002E3EF0">
      <w:pPr>
        <w:jc w:val="both"/>
        <w:rPr>
          <w:sz w:val="24"/>
          <w:rtl/>
        </w:rPr>
      </w:pPr>
    </w:p>
    <w:p w14:paraId="16337686" w14:textId="3B419A3E" w:rsidR="009E2E0F" w:rsidRPr="004F33AC" w:rsidRDefault="00552C0C" w:rsidP="00552C0C">
      <w:pPr>
        <w:tabs>
          <w:tab w:val="left" w:pos="7076"/>
        </w:tabs>
        <w:jc w:val="both"/>
        <w:rPr>
          <w:sz w:val="24"/>
        </w:rPr>
      </w:pPr>
      <w:r>
        <w:rPr>
          <w:sz w:val="24"/>
          <w:rtl/>
        </w:rPr>
        <w:tab/>
      </w:r>
    </w:p>
    <w:p w14:paraId="4F56B01F" w14:textId="77777777" w:rsidR="00451C14" w:rsidRDefault="00451C14" w:rsidP="002E3EF0">
      <w:pPr>
        <w:jc w:val="both"/>
        <w:rPr>
          <w:sz w:val="24"/>
          <w:rtl/>
        </w:rPr>
      </w:pPr>
    </w:p>
    <w:p w14:paraId="4BAF6D01" w14:textId="77777777" w:rsidR="00362449" w:rsidRPr="004F33AC" w:rsidRDefault="00362449" w:rsidP="002E3EF0">
      <w:pPr>
        <w:jc w:val="both"/>
        <w:rPr>
          <w:sz w:val="24"/>
          <w:rtl/>
        </w:rPr>
      </w:pPr>
    </w:p>
    <w:p w14:paraId="23F58DBE" w14:textId="77777777" w:rsidR="003737E0" w:rsidRDefault="003737E0" w:rsidP="002E3EF0">
      <w:pPr>
        <w:jc w:val="both"/>
        <w:rPr>
          <w:sz w:val="24"/>
          <w:rtl/>
        </w:rPr>
      </w:pPr>
    </w:p>
    <w:p w14:paraId="1E4B655A" w14:textId="77777777" w:rsidR="00641629" w:rsidRDefault="00641629" w:rsidP="002E3EF0">
      <w:pPr>
        <w:jc w:val="both"/>
        <w:rPr>
          <w:sz w:val="24"/>
          <w:rtl/>
        </w:rPr>
      </w:pPr>
    </w:p>
    <w:p w14:paraId="4D7BF16E" w14:textId="77777777" w:rsidR="00641629" w:rsidRDefault="001839FD" w:rsidP="001839FD">
      <w:pPr>
        <w:tabs>
          <w:tab w:val="left" w:pos="5921"/>
        </w:tabs>
        <w:jc w:val="both"/>
        <w:rPr>
          <w:sz w:val="24"/>
          <w:rtl/>
        </w:rPr>
      </w:pPr>
      <w:r>
        <w:rPr>
          <w:sz w:val="24"/>
          <w:rtl/>
        </w:rPr>
        <w:tab/>
      </w:r>
    </w:p>
    <w:p w14:paraId="26E9EA98" w14:textId="77777777" w:rsidR="00641629" w:rsidRPr="004F33AC" w:rsidRDefault="00641629" w:rsidP="002E3EF0">
      <w:pPr>
        <w:jc w:val="both"/>
        <w:rPr>
          <w:sz w:val="24"/>
        </w:rPr>
      </w:pPr>
    </w:p>
    <w:p w14:paraId="76D996B1" w14:textId="77777777" w:rsidR="00C05D2C" w:rsidRPr="004F33AC" w:rsidRDefault="00C05D2C" w:rsidP="00B344A0">
      <w:pPr>
        <w:jc w:val="center"/>
        <w:rPr>
          <w:sz w:val="24"/>
        </w:rPr>
      </w:pPr>
    </w:p>
    <w:p w14:paraId="329910F4" w14:textId="64A87103" w:rsidR="00E73A24" w:rsidRDefault="002F40E0" w:rsidP="002F40E0">
      <w:pPr>
        <w:jc w:val="center"/>
        <w:rPr>
          <w:sz w:val="24"/>
          <w:rtl/>
        </w:rPr>
      </w:pP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شیوه</w:t>
      </w:r>
      <w:r w:rsidRPr="002F40E0">
        <w:rPr>
          <w:b/>
          <w:bCs/>
          <w:sz w:val="44"/>
          <w:szCs w:val="48"/>
          <w:rtl/>
          <w:lang w:val="x-none" w:eastAsia="x-none"/>
        </w:rPr>
        <w:softHyphen/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 xml:space="preserve">نامه 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نحوه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بررس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ثبت، پ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گ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ر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و اعلام نتا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ج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شکا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ت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و اطلاع رسان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برا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جمع آور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فرآورده</w:t>
      </w:r>
      <w:r w:rsidRPr="002F40E0">
        <w:rPr>
          <w:b/>
          <w:bCs/>
          <w:sz w:val="44"/>
          <w:szCs w:val="48"/>
          <w:rtl/>
          <w:lang w:val="x-none" w:eastAsia="x-none"/>
        </w:rPr>
        <w:softHyphen/>
        <w:t>ها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طب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ع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سنت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 و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مکمل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 xml:space="preserve">، </w:t>
      </w:r>
      <w:r w:rsidRPr="002F40E0">
        <w:rPr>
          <w:b/>
          <w:bCs/>
          <w:sz w:val="44"/>
          <w:szCs w:val="48"/>
          <w:rtl/>
          <w:lang w:val="x-none" w:eastAsia="x-none"/>
        </w:rPr>
        <w:t>ش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رخشک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و غذا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و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ژه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غ</w:t>
      </w:r>
      <w:r w:rsidRPr="002F40E0">
        <w:rPr>
          <w:rFonts w:hint="cs"/>
          <w:b/>
          <w:bCs/>
          <w:sz w:val="44"/>
          <w:szCs w:val="48"/>
          <w:rtl/>
          <w:lang w:val="x-none" w:eastAsia="x-none"/>
        </w:rPr>
        <w:t>ی</w:t>
      </w:r>
      <w:r w:rsidRPr="002F40E0">
        <w:rPr>
          <w:rFonts w:hint="eastAsia"/>
          <w:b/>
          <w:bCs/>
          <w:sz w:val="44"/>
          <w:szCs w:val="48"/>
          <w:rtl/>
          <w:lang w:val="x-none" w:eastAsia="x-none"/>
        </w:rPr>
        <w:t>ر</w:t>
      </w:r>
      <w:r w:rsidRPr="002F40E0">
        <w:rPr>
          <w:b/>
          <w:bCs/>
          <w:sz w:val="44"/>
          <w:szCs w:val="48"/>
          <w:rtl/>
          <w:lang w:val="x-none" w:eastAsia="x-none"/>
        </w:rPr>
        <w:t xml:space="preserve"> مجاز و مجاز نامنطبق</w:t>
      </w:r>
    </w:p>
    <w:p w14:paraId="352C1E88" w14:textId="77777777" w:rsidR="00067AD3" w:rsidRDefault="00067AD3" w:rsidP="002E3EF0">
      <w:pPr>
        <w:jc w:val="both"/>
        <w:rPr>
          <w:sz w:val="24"/>
          <w:rtl/>
        </w:rPr>
      </w:pPr>
    </w:p>
    <w:p w14:paraId="789C2297" w14:textId="77777777" w:rsidR="00067AD3" w:rsidRDefault="00067AD3" w:rsidP="002E3EF0">
      <w:pPr>
        <w:jc w:val="both"/>
        <w:rPr>
          <w:sz w:val="24"/>
          <w:rtl/>
        </w:rPr>
      </w:pPr>
    </w:p>
    <w:p w14:paraId="18E7FD3C" w14:textId="77777777" w:rsidR="00067AD3" w:rsidRPr="004F33AC" w:rsidRDefault="00067AD3" w:rsidP="002E3EF0">
      <w:pPr>
        <w:jc w:val="both"/>
        <w:rPr>
          <w:sz w:val="24"/>
          <w:rtl/>
        </w:rPr>
      </w:pPr>
    </w:p>
    <w:p w14:paraId="16EA9C60" w14:textId="77777777" w:rsidR="001158FC" w:rsidRDefault="001158FC" w:rsidP="002E3EF0">
      <w:pPr>
        <w:jc w:val="both"/>
        <w:rPr>
          <w:sz w:val="24"/>
          <w:rtl/>
        </w:rPr>
      </w:pPr>
    </w:p>
    <w:p w14:paraId="417DBD7B" w14:textId="77777777" w:rsidR="00067AD3" w:rsidRDefault="00D12A11" w:rsidP="002E3EF0">
      <w:pPr>
        <w:jc w:val="both"/>
        <w:rPr>
          <w:sz w:val="24"/>
          <w:rtl/>
        </w:rPr>
      </w:pPr>
      <w:r>
        <w:rPr>
          <w:rFonts w:hint="cs"/>
          <w:sz w:val="24"/>
          <w:rtl/>
        </w:rPr>
        <w:t xml:space="preserve"> </w:t>
      </w:r>
    </w:p>
    <w:p w14:paraId="086A3694" w14:textId="54220BFD" w:rsidR="00D61CCE" w:rsidRPr="004F33AC" w:rsidRDefault="00D61CCE" w:rsidP="002E3EF0">
      <w:pPr>
        <w:jc w:val="both"/>
        <w:rPr>
          <w:vanish/>
          <w:sz w:val="24"/>
        </w:rPr>
      </w:pPr>
    </w:p>
    <w:p w14:paraId="6DBC6E74" w14:textId="77777777" w:rsidR="001158FC" w:rsidRPr="004F33AC" w:rsidRDefault="001158FC" w:rsidP="002E3EF0">
      <w:pPr>
        <w:jc w:val="both"/>
        <w:rPr>
          <w:sz w:val="24"/>
          <w:rtl/>
        </w:rPr>
      </w:pPr>
    </w:p>
    <w:p w14:paraId="70E65C29" w14:textId="77777777" w:rsidR="007A786A" w:rsidRDefault="007A786A" w:rsidP="002E3EF0">
      <w:pPr>
        <w:jc w:val="center"/>
        <w:rPr>
          <w:b/>
          <w:bCs/>
          <w:sz w:val="28"/>
          <w:szCs w:val="28"/>
          <w:rtl/>
        </w:rPr>
      </w:pPr>
    </w:p>
    <w:p w14:paraId="7E8639F4" w14:textId="77777777" w:rsidR="004C19D1" w:rsidRDefault="004C19D1" w:rsidP="0072793B">
      <w:pPr>
        <w:tabs>
          <w:tab w:val="left" w:pos="6116"/>
        </w:tabs>
        <w:rPr>
          <w:b/>
          <w:bCs/>
          <w:sz w:val="28"/>
          <w:szCs w:val="28"/>
          <w:rtl/>
        </w:rPr>
        <w:sectPr w:rsidR="004C19D1" w:rsidSect="007D5E25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74FD634F" w14:textId="77777777" w:rsidR="000F558E" w:rsidRDefault="008C3123" w:rsidP="00B573DD">
      <w:pPr>
        <w:jc w:val="center"/>
        <w:rPr>
          <w:b/>
          <w:bCs/>
          <w:sz w:val="28"/>
          <w:szCs w:val="28"/>
        </w:rPr>
      </w:pPr>
      <w:r w:rsidRPr="00D61CCE">
        <w:rPr>
          <w:rFonts w:hint="cs"/>
          <w:b/>
          <w:bCs/>
          <w:sz w:val="28"/>
          <w:szCs w:val="28"/>
          <w:rtl/>
        </w:rPr>
        <w:lastRenderedPageBreak/>
        <w:t>فهرست</w:t>
      </w:r>
      <w:r w:rsidR="00C11FD5">
        <w:rPr>
          <w:rFonts w:hint="cs"/>
          <w:b/>
          <w:bCs/>
          <w:sz w:val="28"/>
          <w:szCs w:val="28"/>
          <w:rtl/>
        </w:rPr>
        <w:t xml:space="preserve"> </w:t>
      </w:r>
      <w:r w:rsidR="00B573DD">
        <w:rPr>
          <w:rFonts w:hint="cs"/>
          <w:b/>
          <w:bCs/>
          <w:sz w:val="28"/>
          <w:szCs w:val="28"/>
          <w:rtl/>
        </w:rPr>
        <w:t>مطالب</w:t>
      </w:r>
    </w:p>
    <w:sdt>
      <w:sdtPr>
        <w:rPr>
          <w:rtl/>
        </w:rPr>
        <w:id w:val="-164619891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17858A" w14:textId="403A5138" w:rsidR="001E5810" w:rsidRDefault="001E5810" w:rsidP="00062E02">
          <w:pPr>
            <w:pStyle w:val="a"/>
          </w:pPr>
        </w:p>
        <w:p w14:paraId="74A96E5C" w14:textId="421F157E" w:rsidR="00062E02" w:rsidRDefault="008C2E9D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r>
            <w:fldChar w:fldCharType="begin"/>
          </w:r>
          <w:r>
            <w:instrText xml:space="preserve"> TOC \o "1-4" \h \z \t "Subtitle,4" </w:instrText>
          </w:r>
          <w:r>
            <w:fldChar w:fldCharType="separate"/>
          </w:r>
          <w:hyperlink w:anchor="_Toc179715004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1- تار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خچه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بازنگر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Toc179715004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3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22FBA28E" w14:textId="473A328A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05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2- هدف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Toc179715005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4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2A97E10D" w14:textId="74E55753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06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3- دامنه کاربرد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Toc179715006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4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1FA183CB" w14:textId="6446C92B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07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4- اختصارات و تعار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ف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Toc179715007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4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1249D4F2" w14:textId="5B51BBD2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08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5- مسئول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ها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Toc179715008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5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357B055B" w14:textId="78738C8B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09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6- روش اجرا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Toc179715009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5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4B894BCD" w14:textId="4DEE09DE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0" w:history="1">
            <w:r w:rsidR="00062E02" w:rsidRPr="00EF351D">
              <w:rPr>
                <w:rStyle w:val="Hyperlink"/>
                <w:noProof/>
                <w:rtl/>
              </w:rPr>
              <w:t>6- 1- مستندات مورد 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از جهت بررس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شکا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Toc179715010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5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6D2DC5D8" w14:textId="0F26DB02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1" w:history="1">
            <w:r w:rsidR="00062E02" w:rsidRPr="00EF351D">
              <w:rPr>
                <w:rStyle w:val="Hyperlink"/>
                <w:noProof/>
                <w:rtl/>
              </w:rPr>
              <w:t>6- 2- ثبت، رس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دگ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، استعلام و تبادل اطلاعات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Toc179715011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5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100BEF86" w14:textId="1D2AC271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2" w:history="1">
            <w:r w:rsidR="00062E02" w:rsidRPr="00EF351D">
              <w:rPr>
                <w:rStyle w:val="Hyperlink"/>
                <w:noProof/>
                <w:rtl/>
              </w:rPr>
              <w:t>6- 3- بررس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تخصص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شکا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ت و تع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یی</w:t>
            </w:r>
            <w:r w:rsidR="00062E02" w:rsidRPr="00EF351D">
              <w:rPr>
                <w:rStyle w:val="Hyperlink"/>
                <w:noProof/>
                <w:rtl/>
              </w:rPr>
              <w:t>ن نوع اقدام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Toc179715012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5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34F0AB7E" w14:textId="406CCA3F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3" w:history="1">
            <w:r w:rsidR="00062E02" w:rsidRPr="00EF351D">
              <w:rPr>
                <w:rStyle w:val="Hyperlink"/>
                <w:noProof/>
                <w:rtl/>
              </w:rPr>
              <w:t>6- 4- اقدام قانون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براساس مقررات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Toc179715013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6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0FEFC303" w14:textId="4E6C24CF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4" w:history="1">
            <w:r w:rsidR="00062E02" w:rsidRPr="00EF351D">
              <w:rPr>
                <w:rStyle w:val="Hyperlink"/>
                <w:noProof/>
                <w:rtl/>
              </w:rPr>
              <w:t>6- 5- ارائه گزارش رس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دگ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به شکا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>ت به اداره کل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Toc179715014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6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7C191371" w14:textId="5F83E0C3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5" w:history="1">
            <w:r w:rsidR="00062E02" w:rsidRPr="00EF351D">
              <w:rPr>
                <w:rStyle w:val="Hyperlink"/>
                <w:i/>
                <w:noProof/>
                <w:rtl/>
              </w:rPr>
              <w:t xml:space="preserve">6- 6- 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>فلوچارت بررس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ثبت، پ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گ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و اعلام نتا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ج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شکا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Toc179715015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7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690BCF95" w14:textId="4848D019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6" w:history="1">
            <w:r w:rsidR="00062E02" w:rsidRPr="00EF351D">
              <w:rPr>
                <w:rStyle w:val="Hyperlink"/>
                <w:noProof/>
                <w:rtl/>
              </w:rPr>
              <w:t>7- اطلاع رسان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Toc179715016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8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052778F3" w14:textId="26AD160C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7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7- 1- فرآورده ها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غ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>ر مجاز مشمول اطلاع رسان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عموم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Toc179715017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8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5657B261" w14:textId="0569B48C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8" w:history="1">
            <w:r w:rsidR="00062E02" w:rsidRPr="00EF351D">
              <w:rPr>
                <w:rStyle w:val="Hyperlink"/>
                <w:noProof/>
                <w:rtl/>
              </w:rPr>
              <w:t>7- 2- نحوه اطلاع رسان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فرآورده ها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جعل شده دارا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نام تجار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معتبر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Toc179715018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8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7D63249A" w14:textId="37BFB40B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19" w:history="1">
            <w:r w:rsidR="00062E02" w:rsidRPr="00EF351D">
              <w:rPr>
                <w:rStyle w:val="Hyperlink"/>
                <w:noProof/>
                <w:rtl/>
              </w:rPr>
              <w:t>7- 3- نحوه اطلاع رسان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فرآورده ها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جعل شده فاقد نام تجار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Toc179715019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8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5F802154" w14:textId="3991003A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20" w:history="1">
            <w:r w:rsidR="00062E02" w:rsidRPr="00EF351D">
              <w:rPr>
                <w:rStyle w:val="Hyperlink"/>
                <w:noProof/>
                <w:rtl/>
              </w:rPr>
              <w:t>7- 4- بخشنامه و اطلاع رسان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و جمع آور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noProof/>
                <w:rtl/>
              </w:rPr>
              <w:t xml:space="preserve"> سراسر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Toc179715020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8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518B773F" w14:textId="3424DAE2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21" w:history="1">
            <w:r w:rsidR="00062E02" w:rsidRPr="00EF351D">
              <w:rPr>
                <w:rStyle w:val="Hyperlink"/>
                <w:noProof/>
                <w:rtl/>
              </w:rPr>
              <w:t>8- منابع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Toc179715021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9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6E6A7CA8" w14:textId="0FF9B462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22" w:history="1">
            <w:r w:rsidR="00062E02" w:rsidRPr="00EF351D">
              <w:rPr>
                <w:rStyle w:val="Hyperlink"/>
                <w:noProof/>
                <w:rtl/>
              </w:rPr>
              <w:t>9- پ</w:t>
            </w:r>
            <w:r w:rsidR="00062E02" w:rsidRPr="00EF351D">
              <w:rPr>
                <w:rStyle w:val="Hyperlink"/>
                <w:rFonts w:hint="cs"/>
                <w:noProof/>
                <w:rtl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</w:rPr>
              <w:t>وست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Toc179715022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9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063D31E5" w14:textId="1EFB5431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23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2-9- فا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rFonts w:hint="eastAsia"/>
                <w:noProof/>
                <w:rtl/>
                <w:lang w:bidi="fa-IR"/>
              </w:rPr>
              <w:t>ل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اکسل با شماره کد </w:t>
            </w:r>
            <w:r w:rsidR="00062E02" w:rsidRPr="00EF351D">
              <w:rPr>
                <w:rStyle w:val="Hyperlink"/>
                <w:rFonts w:asciiTheme="majorBidi" w:hAnsiTheme="majorBidi" w:cstheme="majorBidi"/>
                <w:noProof/>
                <w:lang w:bidi="fa-IR"/>
              </w:rPr>
              <w:t>FRM-NTS-MAO-012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Toc179715023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10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74AFD137" w14:textId="5F9E6FC5" w:rsidR="00062E02" w:rsidRDefault="00D936A0" w:rsidP="00062E02">
          <w:pPr>
            <w:pStyle w:val="a"/>
            <w:rPr>
              <w:rFonts w:asciiTheme="minorHAnsi" w:eastAsiaTheme="minorEastAsia" w:hAnsiTheme="minorHAnsi" w:cstheme="minorBidi"/>
              <w:noProof/>
              <w:rtl/>
            </w:rPr>
          </w:pPr>
          <w:hyperlink w:anchor="_Toc179715024" w:history="1">
            <w:r w:rsidR="00062E02" w:rsidRPr="00EF351D">
              <w:rPr>
                <w:rStyle w:val="Hyperlink"/>
                <w:noProof/>
                <w:rtl/>
                <w:lang w:bidi="fa-IR"/>
              </w:rPr>
              <w:t>9- 3- پ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>وست اطلاعات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 xml:space="preserve"> انواع شکا</w:t>
            </w:r>
            <w:r w:rsidR="00062E02" w:rsidRPr="00EF351D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062E02" w:rsidRPr="00EF351D">
              <w:rPr>
                <w:rStyle w:val="Hyperlink"/>
                <w:noProof/>
                <w:rtl/>
                <w:lang w:bidi="fa-IR"/>
              </w:rPr>
              <w:t>ت</w:t>
            </w:r>
            <w:r w:rsidR="00062E02">
              <w:rPr>
                <w:noProof/>
                <w:webHidden/>
                <w:rtl/>
              </w:rPr>
              <w:tab/>
            </w:r>
            <w:r w:rsidR="00062E02">
              <w:rPr>
                <w:noProof/>
                <w:webHidden/>
                <w:rtl/>
              </w:rPr>
              <w:fldChar w:fldCharType="begin"/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</w:rPr>
              <w:instrText xml:space="preserve">PAGEREF </w:instrText>
            </w:r>
            <w:r w:rsidR="00062E02">
              <w:rPr>
                <w:noProof/>
                <w:webHidden/>
                <w:rtl/>
              </w:rPr>
              <w:instrText>_</w:instrText>
            </w:r>
            <w:r w:rsidR="00062E02">
              <w:rPr>
                <w:noProof/>
                <w:webHidden/>
              </w:rPr>
              <w:instrText>Toc179715024 \h</w:instrText>
            </w:r>
            <w:r w:rsidR="00062E02">
              <w:rPr>
                <w:noProof/>
                <w:webHidden/>
                <w:rtl/>
              </w:rPr>
              <w:instrText xml:space="preserve"> </w:instrText>
            </w:r>
            <w:r w:rsidR="00062E02">
              <w:rPr>
                <w:noProof/>
                <w:webHidden/>
                <w:rtl/>
              </w:rPr>
            </w:r>
            <w:r w:rsidR="00062E02">
              <w:rPr>
                <w:noProof/>
                <w:webHidden/>
                <w:rtl/>
              </w:rPr>
              <w:fldChar w:fldCharType="separate"/>
            </w:r>
            <w:r w:rsidR="00062E02">
              <w:rPr>
                <w:noProof/>
                <w:webHidden/>
                <w:rtl/>
              </w:rPr>
              <w:t>11</w:t>
            </w:r>
            <w:r w:rsidR="00062E02">
              <w:rPr>
                <w:noProof/>
                <w:webHidden/>
                <w:rtl/>
              </w:rPr>
              <w:fldChar w:fldCharType="end"/>
            </w:r>
          </w:hyperlink>
        </w:p>
        <w:p w14:paraId="486AE2CA" w14:textId="18223DCC" w:rsidR="001E5810" w:rsidRDefault="008C2E9D" w:rsidP="00062E02">
          <w:pPr>
            <w:pStyle w:val="a"/>
          </w:pPr>
          <w:r>
            <w:rPr>
              <w:rFonts w:ascii="Calibri" w:hAnsi="Calibri" w:cs="Arial"/>
              <w:sz w:val="22"/>
              <w:szCs w:val="22"/>
            </w:rPr>
            <w:fldChar w:fldCharType="end"/>
          </w:r>
        </w:p>
      </w:sdtContent>
    </w:sdt>
    <w:p w14:paraId="2D908F11" w14:textId="77777777" w:rsidR="000A3859" w:rsidRPr="00BE05B3" w:rsidRDefault="001458A2" w:rsidP="002E3EF0">
      <w:pPr>
        <w:jc w:val="center"/>
        <w:rPr>
          <w:rStyle w:val="SubtleEmphasis"/>
          <w:rtl/>
        </w:rPr>
      </w:pPr>
      <w:r w:rsidRPr="00BE05B3">
        <w:rPr>
          <w:rStyle w:val="SubtleEmphasis"/>
          <w:rFonts w:hint="cs"/>
          <w:rtl/>
        </w:rPr>
        <w:t>جدول توزیع نسخ</w:t>
      </w:r>
    </w:p>
    <w:tbl>
      <w:tblPr>
        <w:bidiVisual/>
        <w:tblW w:w="8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98"/>
        <w:gridCol w:w="1836"/>
      </w:tblGrid>
      <w:tr w:rsidR="000A3859" w:rsidRPr="004F33AC" w14:paraId="7F76760F" w14:textId="77777777" w:rsidTr="00DD25BF">
        <w:trPr>
          <w:jc w:val="center"/>
        </w:trPr>
        <w:tc>
          <w:tcPr>
            <w:tcW w:w="1985" w:type="dxa"/>
            <w:shd w:val="clear" w:color="auto" w:fill="C6D9F1" w:themeFill="text2" w:themeFillTint="33"/>
            <w:vAlign w:val="center"/>
          </w:tcPr>
          <w:p w14:paraId="68BD4D0E" w14:textId="4DCB19CD" w:rsidR="000A3859" w:rsidRPr="00DD25BF" w:rsidRDefault="00DD25BF" w:rsidP="002E3EF0">
            <w:pPr>
              <w:jc w:val="center"/>
              <w:rPr>
                <w:b/>
                <w:bCs/>
                <w:sz w:val="24"/>
                <w:rtl/>
              </w:rPr>
            </w:pPr>
            <w:r w:rsidRPr="00DD25BF">
              <w:rPr>
                <w:rFonts w:hint="cs"/>
                <w:b/>
                <w:bCs/>
                <w:sz w:val="24"/>
                <w:rtl/>
              </w:rPr>
              <w:t>نوع سند</w:t>
            </w:r>
          </w:p>
        </w:tc>
        <w:tc>
          <w:tcPr>
            <w:tcW w:w="4398" w:type="dxa"/>
            <w:shd w:val="clear" w:color="auto" w:fill="C6D9F1" w:themeFill="text2" w:themeFillTint="33"/>
            <w:vAlign w:val="center"/>
          </w:tcPr>
          <w:p w14:paraId="414207F3" w14:textId="77777777" w:rsidR="000A3859" w:rsidRPr="001A3D4C" w:rsidRDefault="000A3859" w:rsidP="002E3EF0">
            <w:pPr>
              <w:jc w:val="center"/>
              <w:rPr>
                <w:b/>
                <w:bCs/>
                <w:sz w:val="24"/>
                <w:rtl/>
              </w:rPr>
            </w:pPr>
            <w:r w:rsidRPr="001A3D4C">
              <w:rPr>
                <w:rFonts w:hint="cs"/>
                <w:b/>
                <w:bCs/>
                <w:sz w:val="24"/>
                <w:rtl/>
              </w:rPr>
              <w:t>محل نگهداری</w:t>
            </w:r>
          </w:p>
        </w:tc>
        <w:tc>
          <w:tcPr>
            <w:tcW w:w="1836" w:type="dxa"/>
            <w:shd w:val="clear" w:color="auto" w:fill="C6D9F1" w:themeFill="text2" w:themeFillTint="33"/>
            <w:vAlign w:val="center"/>
          </w:tcPr>
          <w:p w14:paraId="1D37C467" w14:textId="77777777" w:rsidR="000A3859" w:rsidRPr="001A3D4C" w:rsidRDefault="000A3859" w:rsidP="002E3EF0">
            <w:pPr>
              <w:jc w:val="center"/>
              <w:rPr>
                <w:b/>
                <w:bCs/>
                <w:sz w:val="24"/>
                <w:rtl/>
              </w:rPr>
            </w:pPr>
            <w:r w:rsidRPr="001A3D4C">
              <w:rPr>
                <w:rFonts w:hint="cs"/>
                <w:b/>
                <w:bCs/>
                <w:sz w:val="24"/>
                <w:rtl/>
              </w:rPr>
              <w:t>تعداد سند</w:t>
            </w:r>
          </w:p>
        </w:tc>
      </w:tr>
      <w:tr w:rsidR="007979A2" w:rsidRPr="004F33AC" w14:paraId="35F50FCF" w14:textId="77777777" w:rsidTr="00DD25BF">
        <w:trPr>
          <w:jc w:val="center"/>
        </w:trPr>
        <w:tc>
          <w:tcPr>
            <w:tcW w:w="1985" w:type="dxa"/>
            <w:shd w:val="clear" w:color="auto" w:fill="EAF1DD" w:themeFill="accent3" w:themeFillTint="33"/>
            <w:vAlign w:val="center"/>
          </w:tcPr>
          <w:p w14:paraId="7E9C2B0F" w14:textId="77777777" w:rsidR="007979A2" w:rsidRPr="001A3D4C" w:rsidRDefault="007979A2" w:rsidP="007979A2">
            <w:pPr>
              <w:jc w:val="center"/>
              <w:rPr>
                <w:b/>
                <w:bCs/>
                <w:sz w:val="24"/>
                <w:rtl/>
              </w:rPr>
            </w:pPr>
            <w:r w:rsidRPr="001A3D4C">
              <w:rPr>
                <w:rFonts w:hint="cs"/>
                <w:b/>
                <w:bCs/>
                <w:sz w:val="24"/>
                <w:rtl/>
              </w:rPr>
              <w:t>نسخه اصلی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482CEA57" w14:textId="4056C625" w:rsidR="007979A2" w:rsidRPr="004F33AC" w:rsidRDefault="007979A2" w:rsidP="007979A2">
            <w:pPr>
              <w:jc w:val="center"/>
              <w:rPr>
                <w:sz w:val="24"/>
                <w:rtl/>
              </w:rPr>
            </w:pPr>
            <w:r w:rsidRPr="009A11AF">
              <w:rPr>
                <w:sz w:val="24"/>
                <w:rtl/>
              </w:rPr>
              <w:t>واحد س</w:t>
            </w:r>
            <w:r w:rsidRPr="009A11AF">
              <w:rPr>
                <w:rFonts w:hint="cs"/>
                <w:sz w:val="24"/>
                <w:rtl/>
              </w:rPr>
              <w:t>ی</w:t>
            </w:r>
            <w:r w:rsidRPr="009A11AF">
              <w:rPr>
                <w:rFonts w:hint="eastAsia"/>
                <w:sz w:val="24"/>
                <w:rtl/>
              </w:rPr>
              <w:t>ستم</w:t>
            </w:r>
            <w:r w:rsidRPr="009A11AF">
              <w:rPr>
                <w:sz w:val="24"/>
                <w:rtl/>
              </w:rPr>
              <w:t xml:space="preserve"> مد</w:t>
            </w:r>
            <w:r w:rsidRPr="009A11AF">
              <w:rPr>
                <w:rFonts w:hint="cs"/>
                <w:sz w:val="24"/>
                <w:rtl/>
              </w:rPr>
              <w:t>ی</w:t>
            </w:r>
            <w:r w:rsidRPr="009A11AF">
              <w:rPr>
                <w:rFonts w:hint="eastAsia"/>
                <w:sz w:val="24"/>
                <w:rtl/>
              </w:rPr>
              <w:t>ر</w:t>
            </w:r>
            <w:r w:rsidRPr="009A11AF">
              <w:rPr>
                <w:rFonts w:hint="cs"/>
                <w:sz w:val="24"/>
                <w:rtl/>
              </w:rPr>
              <w:t>ی</w:t>
            </w:r>
            <w:r w:rsidRPr="009A11AF">
              <w:rPr>
                <w:rFonts w:hint="eastAsia"/>
                <w:sz w:val="24"/>
                <w:rtl/>
              </w:rPr>
              <w:t>ت</w:t>
            </w:r>
            <w:r w:rsidRPr="009A11AF">
              <w:rPr>
                <w:sz w:val="24"/>
                <w:rtl/>
              </w:rPr>
              <w:t xml:space="preserve"> ک</w:t>
            </w:r>
            <w:r w:rsidRPr="009A11AF">
              <w:rPr>
                <w:rFonts w:hint="cs"/>
                <w:sz w:val="24"/>
                <w:rtl/>
              </w:rPr>
              <w:t>ی</w:t>
            </w:r>
            <w:r w:rsidRPr="009A11AF">
              <w:rPr>
                <w:rFonts w:hint="eastAsia"/>
                <w:sz w:val="24"/>
                <w:rtl/>
              </w:rPr>
              <w:t>ف</w:t>
            </w:r>
            <w:r w:rsidRPr="009A11AF">
              <w:rPr>
                <w:rFonts w:hint="cs"/>
                <w:sz w:val="24"/>
                <w:rtl/>
              </w:rPr>
              <w:t>ی</w:t>
            </w:r>
            <w:r w:rsidRPr="009A11AF">
              <w:rPr>
                <w:rFonts w:hint="eastAsia"/>
                <w:sz w:val="24"/>
                <w:rtl/>
              </w:rPr>
              <w:t>ت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7E26EA3D" w14:textId="77777777" w:rsidR="007979A2" w:rsidRPr="004F33AC" w:rsidRDefault="007979A2" w:rsidP="007979A2">
            <w:pPr>
              <w:jc w:val="center"/>
              <w:rPr>
                <w:sz w:val="24"/>
                <w:rtl/>
              </w:rPr>
            </w:pPr>
            <w:r w:rsidRPr="004F33AC">
              <w:rPr>
                <w:rFonts w:hint="cs"/>
                <w:sz w:val="24"/>
                <w:rtl/>
              </w:rPr>
              <w:t>1 نسخه</w:t>
            </w:r>
          </w:p>
        </w:tc>
      </w:tr>
      <w:tr w:rsidR="007979A2" w:rsidRPr="004F33AC" w14:paraId="3D837209" w14:textId="77777777" w:rsidTr="00DD25BF">
        <w:trPr>
          <w:jc w:val="center"/>
        </w:trPr>
        <w:tc>
          <w:tcPr>
            <w:tcW w:w="1985" w:type="dxa"/>
            <w:shd w:val="clear" w:color="auto" w:fill="EAF1DD" w:themeFill="accent3" w:themeFillTint="33"/>
            <w:vAlign w:val="center"/>
          </w:tcPr>
          <w:p w14:paraId="156C5689" w14:textId="77777777" w:rsidR="007979A2" w:rsidRPr="001A3D4C" w:rsidRDefault="007979A2" w:rsidP="007979A2">
            <w:pPr>
              <w:jc w:val="center"/>
              <w:rPr>
                <w:b/>
                <w:bCs/>
                <w:sz w:val="24"/>
                <w:rtl/>
              </w:rPr>
            </w:pPr>
            <w:r w:rsidRPr="001A3D4C">
              <w:rPr>
                <w:rFonts w:hint="cs"/>
                <w:b/>
                <w:bCs/>
                <w:sz w:val="24"/>
                <w:rtl/>
              </w:rPr>
              <w:t>نسخه کپی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7840938B" w14:textId="5BFC415F" w:rsidR="007979A2" w:rsidRPr="004F33AC" w:rsidRDefault="007979A2" w:rsidP="007979A2">
            <w:pPr>
              <w:jc w:val="center"/>
              <w:rPr>
                <w:sz w:val="24"/>
                <w:rtl/>
              </w:rPr>
            </w:pPr>
            <w:r w:rsidRPr="009A11AF">
              <w:rPr>
                <w:rFonts w:hint="cs"/>
                <w:sz w:val="24"/>
                <w:rtl/>
              </w:rPr>
              <w:t>کلیه ر</w:t>
            </w:r>
            <w:r>
              <w:rPr>
                <w:rFonts w:hint="cs"/>
                <w:sz w:val="24"/>
                <w:rtl/>
              </w:rPr>
              <w:t>وسای ادارات / واحد</w:t>
            </w:r>
            <w:r w:rsidRPr="009A11AF">
              <w:rPr>
                <w:rFonts w:hint="cs"/>
                <w:sz w:val="24"/>
                <w:rtl/>
              </w:rPr>
              <w:t>های اداره کل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60692A2A" w14:textId="77777777" w:rsidR="007979A2" w:rsidRPr="004F33AC" w:rsidRDefault="007979A2" w:rsidP="007979A2">
            <w:pPr>
              <w:jc w:val="center"/>
              <w:rPr>
                <w:sz w:val="24"/>
                <w:rtl/>
              </w:rPr>
            </w:pPr>
            <w:r w:rsidRPr="004F33AC">
              <w:rPr>
                <w:rFonts w:hint="cs"/>
                <w:sz w:val="24"/>
                <w:rtl/>
              </w:rPr>
              <w:t>1 نسخه</w:t>
            </w:r>
          </w:p>
        </w:tc>
      </w:tr>
    </w:tbl>
    <w:p w14:paraId="76BAA8DF" w14:textId="2919DBFA" w:rsidR="00DD0227" w:rsidRDefault="00DD0227" w:rsidP="002E3EF0">
      <w:pPr>
        <w:jc w:val="both"/>
        <w:rPr>
          <w:b/>
          <w:bCs/>
          <w:sz w:val="24"/>
        </w:rPr>
      </w:pPr>
    </w:p>
    <w:p w14:paraId="71ED5889" w14:textId="5956409A" w:rsidR="000A3859" w:rsidRDefault="000A3859" w:rsidP="002E3EF0">
      <w:pPr>
        <w:jc w:val="both"/>
        <w:rPr>
          <w:b/>
          <w:bCs/>
          <w:sz w:val="24"/>
        </w:rPr>
      </w:pPr>
      <w:r w:rsidRPr="004F33AC">
        <w:rPr>
          <w:rFonts w:hint="cs"/>
          <w:b/>
          <w:bCs/>
          <w:sz w:val="24"/>
          <w:rtl/>
        </w:rPr>
        <w:t>این نسخه، تحت کنترل و غیرقابل تغییر است.</w:t>
      </w:r>
    </w:p>
    <w:p w14:paraId="396A84C5" w14:textId="5809E35D" w:rsidR="005652B3" w:rsidRDefault="000A3859" w:rsidP="008B00A9">
      <w:pPr>
        <w:jc w:val="both"/>
        <w:rPr>
          <w:sz w:val="24"/>
          <w:rtl/>
        </w:rPr>
      </w:pPr>
      <w:r w:rsidRPr="004F33AC">
        <w:rPr>
          <w:rFonts w:hint="cs"/>
          <w:b/>
          <w:bCs/>
          <w:sz w:val="24"/>
          <w:rtl/>
        </w:rPr>
        <w:t>هر گونه</w:t>
      </w:r>
      <w:r w:rsidRPr="004F33AC">
        <w:rPr>
          <w:b/>
          <w:bCs/>
          <w:sz w:val="24"/>
          <w:rtl/>
        </w:rPr>
        <w:softHyphen/>
      </w:r>
      <w:r w:rsidRPr="004F33AC">
        <w:rPr>
          <w:rFonts w:hint="cs"/>
          <w:b/>
          <w:bCs/>
          <w:sz w:val="24"/>
          <w:rtl/>
        </w:rPr>
        <w:t xml:space="preserve">ای تغییری در این سند، باید بر اساس </w:t>
      </w:r>
      <w:r w:rsidR="008B00A9">
        <w:rPr>
          <w:szCs w:val="20"/>
        </w:rPr>
        <w:t>NTS-QMS-PRO-001</w:t>
      </w:r>
      <w:r w:rsidR="008B00A9">
        <w:rPr>
          <w:rFonts w:hint="cs"/>
          <w:szCs w:val="20"/>
          <w:rtl/>
        </w:rPr>
        <w:t xml:space="preserve"> </w:t>
      </w:r>
      <w:r w:rsidR="002B25DB">
        <w:rPr>
          <w:rFonts w:hint="cs"/>
          <w:szCs w:val="20"/>
          <w:rtl/>
        </w:rPr>
        <w:t xml:space="preserve"> </w:t>
      </w:r>
      <w:r w:rsidRPr="004F33AC">
        <w:rPr>
          <w:rFonts w:hint="cs"/>
          <w:b/>
          <w:bCs/>
          <w:sz w:val="24"/>
          <w:rtl/>
        </w:rPr>
        <w:t>انجام شود</w:t>
      </w:r>
      <w:r w:rsidR="005652B3" w:rsidRPr="004F33AC">
        <w:rPr>
          <w:rFonts w:hint="cs"/>
          <w:sz w:val="24"/>
          <w:rtl/>
        </w:rPr>
        <w:t>.</w:t>
      </w:r>
    </w:p>
    <w:p w14:paraId="7452353F" w14:textId="56C895E5" w:rsidR="007A786A" w:rsidRDefault="000A3859" w:rsidP="00062E02">
      <w:pPr>
        <w:jc w:val="both"/>
        <w:rPr>
          <w:b/>
          <w:bCs/>
          <w:sz w:val="24"/>
          <w:rtl/>
        </w:rPr>
      </w:pPr>
      <w:r w:rsidRPr="004F33AC">
        <w:rPr>
          <w:rFonts w:hint="cs"/>
          <w:b/>
          <w:bCs/>
          <w:sz w:val="24"/>
          <w:rtl/>
        </w:rPr>
        <w:t xml:space="preserve">تعداد کل صفحات این </w:t>
      </w:r>
      <w:r w:rsidR="00F16486">
        <w:rPr>
          <w:rFonts w:hint="cs"/>
          <w:b/>
          <w:bCs/>
          <w:sz w:val="24"/>
          <w:rtl/>
        </w:rPr>
        <w:t>1</w:t>
      </w:r>
      <w:r w:rsidR="00062E02">
        <w:rPr>
          <w:rFonts w:hint="cs"/>
          <w:b/>
          <w:bCs/>
          <w:sz w:val="24"/>
          <w:rtl/>
        </w:rPr>
        <w:t>1</w:t>
      </w:r>
      <w:r w:rsidRPr="004F33AC">
        <w:rPr>
          <w:rFonts w:hint="cs"/>
          <w:b/>
          <w:bCs/>
          <w:sz w:val="24"/>
          <w:rtl/>
        </w:rPr>
        <w:t xml:space="preserve"> صفحه می باشد.</w:t>
      </w:r>
    </w:p>
    <w:p w14:paraId="3838281C" w14:textId="77777777" w:rsidR="00CC679A" w:rsidRDefault="00CC679A" w:rsidP="001839FD">
      <w:pPr>
        <w:jc w:val="both"/>
        <w:rPr>
          <w:b/>
          <w:bCs/>
          <w:sz w:val="24"/>
          <w:rtl/>
        </w:rPr>
        <w:sectPr w:rsidR="00CC679A" w:rsidSect="007D5E25">
          <w:headerReference w:type="default" r:id="rId13"/>
          <w:footerReference w:type="default" r:id="rId14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70E32228" w14:textId="530231DF" w:rsidR="00C05D2C" w:rsidRDefault="004F12E0" w:rsidP="004F12E0">
      <w:pPr>
        <w:pStyle w:val="Heading1"/>
        <w:jc w:val="both"/>
        <w:rPr>
          <w:sz w:val="28"/>
          <w:szCs w:val="28"/>
          <w:rtl/>
        </w:rPr>
      </w:pPr>
      <w:bookmarkStart w:id="2" w:name="_Toc417972073"/>
      <w:bookmarkStart w:id="3" w:name="_Toc423766595"/>
      <w:bookmarkStart w:id="4" w:name="_Toc423766650"/>
      <w:bookmarkStart w:id="5" w:name="_Toc423865272"/>
      <w:bookmarkStart w:id="6" w:name="_Toc30603869"/>
      <w:bookmarkStart w:id="7" w:name="_Toc179715004"/>
      <w:r>
        <w:rPr>
          <w:rFonts w:hint="cs"/>
          <w:sz w:val="28"/>
          <w:szCs w:val="28"/>
          <w:rtl/>
          <w:lang w:val="en-US"/>
        </w:rPr>
        <w:lastRenderedPageBreak/>
        <w:t xml:space="preserve">1- </w:t>
      </w:r>
      <w:r w:rsidR="004A5F38" w:rsidRPr="00AD2AC9">
        <w:rPr>
          <w:rFonts w:hint="cs"/>
          <w:sz w:val="28"/>
          <w:szCs w:val="28"/>
          <w:rtl/>
        </w:rPr>
        <w:t xml:space="preserve">تاریخچه </w:t>
      </w:r>
      <w:r w:rsidR="0050662E" w:rsidRPr="00AD2AC9">
        <w:rPr>
          <w:rFonts w:hint="cs"/>
          <w:sz w:val="28"/>
          <w:szCs w:val="28"/>
          <w:rtl/>
        </w:rPr>
        <w:t>بازنگری</w:t>
      </w:r>
      <w:bookmarkEnd w:id="2"/>
      <w:bookmarkEnd w:id="3"/>
      <w:bookmarkEnd w:id="4"/>
      <w:bookmarkEnd w:id="5"/>
      <w:bookmarkEnd w:id="6"/>
      <w:bookmarkEnd w:id="7"/>
    </w:p>
    <w:p w14:paraId="4C2F8B8E" w14:textId="77777777" w:rsidR="00DD25BF" w:rsidRPr="00DD25BF" w:rsidRDefault="00DD25BF" w:rsidP="00DD25BF">
      <w:pPr>
        <w:rPr>
          <w:lang w:val="x-none" w:eastAsia="x-none"/>
        </w:rPr>
      </w:pPr>
    </w:p>
    <w:tbl>
      <w:tblPr>
        <w:tblpPr w:leftFromText="180" w:rightFromText="180" w:vertAnchor="text" w:horzAnchor="margin" w:tblpXSpec="center" w:tblpY="181"/>
        <w:bidiVisual/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8"/>
        <w:gridCol w:w="3421"/>
        <w:gridCol w:w="1785"/>
        <w:gridCol w:w="1679"/>
      </w:tblGrid>
      <w:tr w:rsidR="00ED2E73" w:rsidRPr="004F33AC" w14:paraId="2B16248D" w14:textId="77777777" w:rsidTr="00367332">
        <w:trPr>
          <w:trHeight w:val="416"/>
        </w:trPr>
        <w:tc>
          <w:tcPr>
            <w:tcW w:w="1283" w:type="dxa"/>
            <w:shd w:val="clear" w:color="auto" w:fill="C6D9F1" w:themeFill="text2" w:themeFillTint="33"/>
            <w:vAlign w:val="center"/>
          </w:tcPr>
          <w:p w14:paraId="62CF3C22" w14:textId="77777777" w:rsidR="00ED2E73" w:rsidRPr="00DD25BF" w:rsidRDefault="00ED2E73" w:rsidP="00ED2E73">
            <w:pPr>
              <w:jc w:val="center"/>
              <w:rPr>
                <w:b/>
                <w:bCs/>
                <w:szCs w:val="20"/>
                <w:rtl/>
              </w:rPr>
            </w:pPr>
            <w:r w:rsidRPr="00DD25BF">
              <w:rPr>
                <w:b/>
                <w:bCs/>
                <w:szCs w:val="20"/>
                <w:rtl/>
              </w:rPr>
              <w:t>شماره بازنگري</w:t>
            </w:r>
          </w:p>
        </w:tc>
        <w:tc>
          <w:tcPr>
            <w:tcW w:w="1538" w:type="dxa"/>
            <w:shd w:val="clear" w:color="auto" w:fill="C6D9F1" w:themeFill="text2" w:themeFillTint="33"/>
            <w:vAlign w:val="center"/>
          </w:tcPr>
          <w:p w14:paraId="4342DA97" w14:textId="77777777" w:rsidR="00ED2E73" w:rsidRPr="00DD25BF" w:rsidRDefault="00ED2E73" w:rsidP="00ED2E73">
            <w:pPr>
              <w:jc w:val="center"/>
              <w:rPr>
                <w:b/>
                <w:bCs/>
                <w:szCs w:val="20"/>
                <w:rtl/>
              </w:rPr>
            </w:pPr>
            <w:r w:rsidRPr="00DD25BF">
              <w:rPr>
                <w:b/>
                <w:bCs/>
                <w:szCs w:val="20"/>
                <w:rtl/>
              </w:rPr>
              <w:t>تاريخ بازنگري</w:t>
            </w:r>
          </w:p>
        </w:tc>
        <w:tc>
          <w:tcPr>
            <w:tcW w:w="3421" w:type="dxa"/>
            <w:shd w:val="clear" w:color="auto" w:fill="C6D9F1" w:themeFill="text2" w:themeFillTint="33"/>
            <w:vAlign w:val="center"/>
          </w:tcPr>
          <w:p w14:paraId="76C89E75" w14:textId="21E9F14A" w:rsidR="00ED2E73" w:rsidRPr="00DD25BF" w:rsidRDefault="00ED2E73" w:rsidP="00ED2E73">
            <w:pPr>
              <w:jc w:val="center"/>
              <w:rPr>
                <w:b/>
                <w:bCs/>
                <w:szCs w:val="20"/>
                <w:rtl/>
              </w:rPr>
            </w:pPr>
            <w:r w:rsidRPr="00DD25BF">
              <w:rPr>
                <w:b/>
                <w:bCs/>
                <w:szCs w:val="20"/>
                <w:rtl/>
              </w:rPr>
              <w:t>شرح مختصر</w:t>
            </w:r>
            <w:r w:rsidR="00C84D38">
              <w:rPr>
                <w:rFonts w:hint="cs"/>
                <w:b/>
                <w:bCs/>
                <w:szCs w:val="20"/>
                <w:rtl/>
              </w:rPr>
              <w:t xml:space="preserve"> </w:t>
            </w:r>
            <w:r w:rsidRPr="00DD25BF">
              <w:rPr>
                <w:rFonts w:hint="cs"/>
                <w:b/>
                <w:bCs/>
                <w:szCs w:val="20"/>
                <w:rtl/>
              </w:rPr>
              <w:t>بازنگری</w:t>
            </w:r>
          </w:p>
        </w:tc>
        <w:tc>
          <w:tcPr>
            <w:tcW w:w="1785" w:type="dxa"/>
            <w:shd w:val="clear" w:color="auto" w:fill="C6D9F1" w:themeFill="text2" w:themeFillTint="33"/>
            <w:vAlign w:val="center"/>
          </w:tcPr>
          <w:p w14:paraId="0973D2E9" w14:textId="77777777" w:rsidR="00ED2E73" w:rsidRPr="00DD25BF" w:rsidRDefault="00ED2E73" w:rsidP="00ED2E73">
            <w:pPr>
              <w:jc w:val="center"/>
              <w:rPr>
                <w:b/>
                <w:bCs/>
                <w:szCs w:val="20"/>
                <w:rtl/>
              </w:rPr>
            </w:pPr>
            <w:r w:rsidRPr="00DD25BF">
              <w:rPr>
                <w:b/>
                <w:bCs/>
                <w:szCs w:val="20"/>
                <w:rtl/>
              </w:rPr>
              <w:t>صفحات مورد بازنگري</w:t>
            </w:r>
          </w:p>
        </w:tc>
        <w:tc>
          <w:tcPr>
            <w:tcW w:w="1679" w:type="dxa"/>
            <w:shd w:val="clear" w:color="auto" w:fill="C6D9F1" w:themeFill="text2" w:themeFillTint="33"/>
            <w:vAlign w:val="center"/>
          </w:tcPr>
          <w:p w14:paraId="3B6EF768" w14:textId="77777777" w:rsidR="00ED2E73" w:rsidRPr="00DD25BF" w:rsidRDefault="00ED2E73" w:rsidP="00ED2E73">
            <w:pPr>
              <w:jc w:val="center"/>
              <w:rPr>
                <w:b/>
                <w:bCs/>
                <w:szCs w:val="20"/>
                <w:rtl/>
              </w:rPr>
            </w:pPr>
            <w:r w:rsidRPr="00DD25BF">
              <w:rPr>
                <w:rFonts w:hint="cs"/>
                <w:b/>
                <w:bCs/>
                <w:szCs w:val="20"/>
                <w:rtl/>
              </w:rPr>
              <w:t>تاریخ اعتبار</w:t>
            </w:r>
          </w:p>
        </w:tc>
      </w:tr>
      <w:tr w:rsidR="0077747A" w:rsidRPr="004F33AC" w14:paraId="4AA89543" w14:textId="77777777" w:rsidTr="0077747A">
        <w:trPr>
          <w:trHeight w:val="454"/>
        </w:trPr>
        <w:tc>
          <w:tcPr>
            <w:tcW w:w="1283" w:type="dxa"/>
            <w:vAlign w:val="center"/>
          </w:tcPr>
          <w:p w14:paraId="0B8511EA" w14:textId="653E1BAE" w:rsidR="0077747A" w:rsidRPr="00111D5C" w:rsidRDefault="0077747A" w:rsidP="00111D5C">
            <w:pPr>
              <w:pStyle w:val="NoSpacing"/>
              <w:jc w:val="center"/>
            </w:pPr>
            <w:r w:rsidRPr="00111D5C">
              <w:rPr>
                <w:rFonts w:hint="cs"/>
                <w:rtl/>
              </w:rPr>
              <w:t>00</w:t>
            </w:r>
          </w:p>
        </w:tc>
        <w:tc>
          <w:tcPr>
            <w:tcW w:w="1538" w:type="dxa"/>
            <w:vAlign w:val="center"/>
          </w:tcPr>
          <w:p w14:paraId="0B0CE593" w14:textId="5B6AF6DE" w:rsidR="0077747A" w:rsidRPr="00111D5C" w:rsidRDefault="0077747A" w:rsidP="00111D5C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cs="Times New Roman" w:hint="cs"/>
                <w:rtl/>
              </w:rPr>
              <w:t>▬</w:t>
            </w:r>
          </w:p>
        </w:tc>
        <w:tc>
          <w:tcPr>
            <w:tcW w:w="3421" w:type="dxa"/>
            <w:vAlign w:val="center"/>
          </w:tcPr>
          <w:p w14:paraId="08CFE849" w14:textId="201DC8D9" w:rsidR="0077747A" w:rsidRPr="00111D5C" w:rsidRDefault="0077747A" w:rsidP="00111D5C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cs="Times New Roman" w:hint="cs"/>
                <w:rtl/>
              </w:rPr>
              <w:t>▬</w:t>
            </w:r>
          </w:p>
        </w:tc>
        <w:tc>
          <w:tcPr>
            <w:tcW w:w="1785" w:type="dxa"/>
            <w:vAlign w:val="center"/>
          </w:tcPr>
          <w:p w14:paraId="2B0EEE9F" w14:textId="1C6A2DAD" w:rsidR="0077747A" w:rsidRPr="00111D5C" w:rsidRDefault="0077747A" w:rsidP="00111D5C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cs="Times New Roman" w:hint="cs"/>
                <w:rtl/>
              </w:rPr>
              <w:t>▬</w:t>
            </w:r>
          </w:p>
        </w:tc>
        <w:tc>
          <w:tcPr>
            <w:tcW w:w="1679" w:type="dxa"/>
            <w:vAlign w:val="center"/>
          </w:tcPr>
          <w:p w14:paraId="76E502C7" w14:textId="1B9BE4E0" w:rsidR="0077747A" w:rsidRPr="00111D5C" w:rsidRDefault="00354FD0" w:rsidP="00B606AB">
            <w:pPr>
              <w:pStyle w:val="NoSpacing"/>
              <w:jc w:val="center"/>
            </w:pPr>
            <w:r>
              <w:rPr>
                <w:rFonts w:hint="cs"/>
                <w:rtl/>
              </w:rPr>
              <w:t>06/</w:t>
            </w:r>
            <w:r w:rsidR="00B606AB">
              <w:rPr>
                <w:rFonts w:hint="cs"/>
                <w:rtl/>
              </w:rPr>
              <w:t>05</w:t>
            </w:r>
            <w:r w:rsidR="00AE4E85" w:rsidRPr="00111D5C">
              <w:rPr>
                <w:rFonts w:hint="cs"/>
                <w:rtl/>
              </w:rPr>
              <w:t>/1399</w:t>
            </w:r>
          </w:p>
        </w:tc>
      </w:tr>
      <w:tr w:rsidR="002D403E" w:rsidRPr="004F33AC" w14:paraId="7E385543" w14:textId="77777777" w:rsidTr="00AE4E85">
        <w:trPr>
          <w:trHeight w:val="454"/>
        </w:trPr>
        <w:tc>
          <w:tcPr>
            <w:tcW w:w="1283" w:type="dxa"/>
            <w:vAlign w:val="center"/>
          </w:tcPr>
          <w:p w14:paraId="5B188E93" w14:textId="40F8F99C" w:rsidR="002D403E" w:rsidRPr="00111D5C" w:rsidRDefault="002D403E" w:rsidP="002D403E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hint="cs"/>
                <w:rtl/>
              </w:rPr>
              <w:t>01</w:t>
            </w:r>
          </w:p>
        </w:tc>
        <w:tc>
          <w:tcPr>
            <w:tcW w:w="1538" w:type="dxa"/>
            <w:vAlign w:val="center"/>
          </w:tcPr>
          <w:p w14:paraId="582277D7" w14:textId="175EB6A3" w:rsidR="002D403E" w:rsidRPr="00111D5C" w:rsidRDefault="00260E75" w:rsidP="002D403E">
            <w:pPr>
              <w:pStyle w:val="NoSpacing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21/07</w:t>
            </w:r>
            <w:r w:rsidR="002D403E">
              <w:rPr>
                <w:rFonts w:hint="cs"/>
                <w:rtl/>
              </w:rPr>
              <w:t>/1403</w:t>
            </w:r>
          </w:p>
        </w:tc>
        <w:tc>
          <w:tcPr>
            <w:tcW w:w="3421" w:type="dxa"/>
            <w:vAlign w:val="center"/>
          </w:tcPr>
          <w:p w14:paraId="3D5C5629" w14:textId="665B5BBF" w:rsidR="002D403E" w:rsidRPr="00111D5C" w:rsidRDefault="002D403E" w:rsidP="002D403E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hint="cs"/>
                <w:rtl/>
              </w:rPr>
              <w:t>تدوین در فرمت جدید شیوه</w:t>
            </w:r>
            <w:r w:rsidRPr="00111D5C">
              <w:rPr>
                <w:rtl/>
              </w:rPr>
              <w:softHyphen/>
            </w:r>
            <w:r w:rsidRPr="00111D5C">
              <w:rPr>
                <w:rFonts w:hint="cs"/>
                <w:rtl/>
              </w:rPr>
              <w:t>نامه</w:t>
            </w:r>
            <w:r w:rsidR="009F6EBA">
              <w:rPr>
                <w:rFonts w:hint="cs"/>
                <w:rtl/>
              </w:rPr>
              <w:t xml:space="preserve"> و بازنگری مطابق فرآیندهای به روز شده</w:t>
            </w:r>
          </w:p>
        </w:tc>
        <w:tc>
          <w:tcPr>
            <w:tcW w:w="1785" w:type="dxa"/>
            <w:vAlign w:val="center"/>
          </w:tcPr>
          <w:p w14:paraId="1A6241AE" w14:textId="7FDEEFD2" w:rsidR="002D403E" w:rsidRPr="00111D5C" w:rsidRDefault="002D403E" w:rsidP="002D403E">
            <w:pPr>
              <w:pStyle w:val="NoSpacing"/>
              <w:jc w:val="center"/>
              <w:rPr>
                <w:rtl/>
              </w:rPr>
            </w:pPr>
            <w:r w:rsidRPr="00111D5C">
              <w:rPr>
                <w:rFonts w:hint="cs"/>
                <w:rtl/>
              </w:rPr>
              <w:t>همه صفحات</w:t>
            </w:r>
          </w:p>
        </w:tc>
        <w:tc>
          <w:tcPr>
            <w:tcW w:w="1679" w:type="dxa"/>
            <w:vAlign w:val="center"/>
          </w:tcPr>
          <w:p w14:paraId="467E816F" w14:textId="26EC5BA8" w:rsidR="002D403E" w:rsidRPr="00111D5C" w:rsidRDefault="00260E75" w:rsidP="00B606AB">
            <w:pPr>
              <w:pStyle w:val="NoSpacing"/>
              <w:jc w:val="center"/>
            </w:pPr>
            <w:r>
              <w:rPr>
                <w:rFonts w:hint="cs"/>
                <w:rtl/>
              </w:rPr>
              <w:t>21/07</w:t>
            </w:r>
            <w:r w:rsidR="002D403E">
              <w:rPr>
                <w:rFonts w:hint="cs"/>
                <w:rtl/>
              </w:rPr>
              <w:t>/140</w:t>
            </w:r>
            <w:r w:rsidR="00B606AB">
              <w:rPr>
                <w:rFonts w:hint="cs"/>
                <w:rtl/>
              </w:rPr>
              <w:t>5</w:t>
            </w:r>
          </w:p>
        </w:tc>
      </w:tr>
      <w:tr w:rsidR="0077747A" w:rsidRPr="004F33AC" w14:paraId="3BA1EC5D" w14:textId="77777777" w:rsidTr="00B15228">
        <w:trPr>
          <w:trHeight w:val="454"/>
        </w:trPr>
        <w:tc>
          <w:tcPr>
            <w:tcW w:w="1283" w:type="dxa"/>
            <w:vAlign w:val="center"/>
          </w:tcPr>
          <w:p w14:paraId="30BC9C48" w14:textId="3B1A1420" w:rsidR="0077747A" w:rsidRPr="004F33AC" w:rsidRDefault="0077747A" w:rsidP="0077747A">
            <w:pPr>
              <w:jc w:val="center"/>
              <w:rPr>
                <w:sz w:val="24"/>
                <w:rtl/>
              </w:rPr>
            </w:pPr>
            <w:r>
              <w:rPr>
                <w:sz w:val="24"/>
                <w:rtl/>
              </w:rPr>
              <w:t>▬</w:t>
            </w:r>
          </w:p>
        </w:tc>
        <w:tc>
          <w:tcPr>
            <w:tcW w:w="1538" w:type="dxa"/>
            <w:vAlign w:val="center"/>
          </w:tcPr>
          <w:p w14:paraId="4EC435B2" w14:textId="7282D4EE" w:rsidR="0077747A" w:rsidRPr="004F33AC" w:rsidRDefault="0077747A" w:rsidP="0077747A">
            <w:pPr>
              <w:jc w:val="center"/>
              <w:rPr>
                <w:sz w:val="24"/>
                <w:rtl/>
              </w:rPr>
            </w:pPr>
            <w:r>
              <w:rPr>
                <w:sz w:val="24"/>
                <w:rtl/>
              </w:rPr>
              <w:t>▬</w:t>
            </w:r>
          </w:p>
        </w:tc>
        <w:tc>
          <w:tcPr>
            <w:tcW w:w="3421" w:type="dxa"/>
            <w:vAlign w:val="center"/>
          </w:tcPr>
          <w:p w14:paraId="584CC8B3" w14:textId="202FAF57" w:rsidR="0077747A" w:rsidRPr="004F33AC" w:rsidRDefault="0077747A" w:rsidP="0077747A">
            <w:pPr>
              <w:jc w:val="center"/>
              <w:rPr>
                <w:sz w:val="24"/>
                <w:rtl/>
              </w:rPr>
            </w:pPr>
            <w:r>
              <w:rPr>
                <w:sz w:val="24"/>
                <w:rtl/>
              </w:rPr>
              <w:t>▬</w:t>
            </w:r>
          </w:p>
        </w:tc>
        <w:tc>
          <w:tcPr>
            <w:tcW w:w="1785" w:type="dxa"/>
            <w:vAlign w:val="center"/>
          </w:tcPr>
          <w:p w14:paraId="14BC6F78" w14:textId="60666044" w:rsidR="0077747A" w:rsidRPr="004F33AC" w:rsidRDefault="0077747A" w:rsidP="0077747A">
            <w:pPr>
              <w:jc w:val="center"/>
              <w:rPr>
                <w:sz w:val="24"/>
                <w:rtl/>
              </w:rPr>
            </w:pPr>
            <w:r>
              <w:rPr>
                <w:sz w:val="24"/>
                <w:rtl/>
              </w:rPr>
              <w:t>▬</w:t>
            </w:r>
          </w:p>
        </w:tc>
        <w:tc>
          <w:tcPr>
            <w:tcW w:w="1679" w:type="dxa"/>
            <w:vAlign w:val="center"/>
          </w:tcPr>
          <w:p w14:paraId="1C0D0C6A" w14:textId="5287EB5E" w:rsidR="0077747A" w:rsidRPr="004F33AC" w:rsidRDefault="0077747A" w:rsidP="0077747A">
            <w:pPr>
              <w:jc w:val="center"/>
              <w:rPr>
                <w:sz w:val="24"/>
                <w:rtl/>
              </w:rPr>
            </w:pPr>
            <w:r>
              <w:rPr>
                <w:sz w:val="24"/>
                <w:rtl/>
              </w:rPr>
              <w:t>▬</w:t>
            </w:r>
          </w:p>
        </w:tc>
      </w:tr>
    </w:tbl>
    <w:p w14:paraId="54A252F7" w14:textId="34DB68F7" w:rsidR="004926DC" w:rsidRDefault="004926DC" w:rsidP="002E3EF0">
      <w:pPr>
        <w:jc w:val="both"/>
        <w:rPr>
          <w:sz w:val="24"/>
        </w:rPr>
      </w:pPr>
    </w:p>
    <w:p w14:paraId="719D221C" w14:textId="77777777" w:rsidR="00BE1FDB" w:rsidRDefault="00BE1FDB" w:rsidP="002E3EF0">
      <w:pPr>
        <w:jc w:val="both"/>
        <w:rPr>
          <w:b/>
          <w:bCs/>
          <w:sz w:val="24"/>
          <w:rtl/>
        </w:rPr>
      </w:pPr>
    </w:p>
    <w:p w14:paraId="02E25273" w14:textId="77777777" w:rsidR="0034186A" w:rsidRPr="004F33AC" w:rsidRDefault="0034186A" w:rsidP="0034186A">
      <w:pPr>
        <w:jc w:val="center"/>
        <w:rPr>
          <w:sz w:val="24"/>
          <w:rtl/>
        </w:rPr>
      </w:pPr>
      <w:r w:rsidRPr="004F12E0">
        <w:rPr>
          <w:b/>
          <w:bCs/>
          <w:color w:val="FF0000"/>
          <w:sz w:val="24"/>
          <w:rtl/>
        </w:rPr>
        <w:t xml:space="preserve">* </w:t>
      </w:r>
      <w:r w:rsidRPr="00C859CD">
        <w:rPr>
          <w:b/>
          <w:bCs/>
          <w:sz w:val="24"/>
          <w:rtl/>
        </w:rPr>
        <w:t>کل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ه</w:t>
      </w:r>
      <w:r w:rsidRPr="00C859CD">
        <w:rPr>
          <w:b/>
          <w:bCs/>
          <w:sz w:val="24"/>
          <w:rtl/>
        </w:rPr>
        <w:t xml:space="preserve"> بهره برداران با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د</w:t>
      </w:r>
      <w:r w:rsidRPr="00C859CD">
        <w:rPr>
          <w:b/>
          <w:bCs/>
          <w:sz w:val="24"/>
          <w:rtl/>
        </w:rPr>
        <w:t xml:space="preserve"> از معتبر بودن آخر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ن</w:t>
      </w:r>
      <w:r w:rsidRPr="00C859CD">
        <w:rPr>
          <w:b/>
          <w:bCs/>
          <w:sz w:val="24"/>
          <w:rtl/>
        </w:rPr>
        <w:t xml:space="preserve"> نسخه ا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ن</w:t>
      </w:r>
      <w:r w:rsidRPr="00C859CD">
        <w:rPr>
          <w:b/>
          <w:bCs/>
          <w:sz w:val="24"/>
          <w:rtl/>
        </w:rPr>
        <w:t xml:space="preserve"> سند اطم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نان</w:t>
      </w:r>
      <w:r w:rsidRPr="00C859CD">
        <w:rPr>
          <w:b/>
          <w:bCs/>
          <w:sz w:val="24"/>
          <w:rtl/>
        </w:rPr>
        <w:t xml:space="preserve"> حاصل نما</w:t>
      </w:r>
      <w:r w:rsidRPr="00C859CD">
        <w:rPr>
          <w:rFonts w:hint="cs"/>
          <w:b/>
          <w:bCs/>
          <w:sz w:val="24"/>
          <w:rtl/>
        </w:rPr>
        <w:t>ی</w:t>
      </w:r>
      <w:r w:rsidRPr="00C859CD">
        <w:rPr>
          <w:rFonts w:hint="eastAsia"/>
          <w:b/>
          <w:bCs/>
          <w:sz w:val="24"/>
          <w:rtl/>
        </w:rPr>
        <w:t>ند</w:t>
      </w:r>
      <w:r w:rsidRPr="00C859CD">
        <w:rPr>
          <w:b/>
          <w:bCs/>
          <w:sz w:val="24"/>
          <w:rtl/>
        </w:rPr>
        <w:t>.</w:t>
      </w:r>
    </w:p>
    <w:p w14:paraId="31AC807D" w14:textId="77777777" w:rsidR="00CC679A" w:rsidRDefault="00CC679A" w:rsidP="002E3EF0">
      <w:pPr>
        <w:jc w:val="both"/>
        <w:rPr>
          <w:b/>
          <w:bCs/>
          <w:sz w:val="24"/>
          <w:rtl/>
        </w:rPr>
        <w:sectPr w:rsidR="00CC679A" w:rsidSect="007D5E25">
          <w:headerReference w:type="default" r:id="rId15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3299CC57" w14:textId="47611447" w:rsidR="00423FDE" w:rsidRDefault="004F12E0" w:rsidP="004F12E0">
      <w:pPr>
        <w:pStyle w:val="Heading1"/>
        <w:keepLines/>
        <w:jc w:val="both"/>
        <w:rPr>
          <w:sz w:val="28"/>
          <w:szCs w:val="28"/>
        </w:rPr>
      </w:pPr>
      <w:bookmarkStart w:id="8" w:name="_Toc416615344"/>
      <w:bookmarkStart w:id="9" w:name="_Toc417972075"/>
      <w:bookmarkStart w:id="10" w:name="_Toc423766596"/>
      <w:bookmarkStart w:id="11" w:name="_Toc423766651"/>
      <w:bookmarkStart w:id="12" w:name="_Toc423865273"/>
      <w:bookmarkStart w:id="13" w:name="_Toc30603870"/>
      <w:bookmarkStart w:id="14" w:name="_Toc179715005"/>
      <w:r>
        <w:rPr>
          <w:rFonts w:hint="cs"/>
          <w:sz w:val="28"/>
          <w:szCs w:val="28"/>
          <w:rtl/>
        </w:rPr>
        <w:lastRenderedPageBreak/>
        <w:t xml:space="preserve">2- </w:t>
      </w:r>
      <w:r w:rsidR="005652B3" w:rsidRPr="00AD2AC9">
        <w:rPr>
          <w:rFonts w:hint="cs"/>
          <w:sz w:val="28"/>
          <w:szCs w:val="28"/>
          <w:rtl/>
        </w:rPr>
        <w:t>هدف</w:t>
      </w:r>
      <w:bookmarkStart w:id="15" w:name="_Toc30603871"/>
      <w:bookmarkStart w:id="16" w:name="_Toc416615345"/>
      <w:bookmarkStart w:id="17" w:name="_Toc417972076"/>
      <w:bookmarkStart w:id="18" w:name="_Toc423766597"/>
      <w:bookmarkStart w:id="19" w:name="_Toc423766652"/>
      <w:bookmarkStart w:id="20" w:name="_Toc423865274"/>
      <w:bookmarkEnd w:id="8"/>
      <w:bookmarkEnd w:id="9"/>
      <w:bookmarkEnd w:id="10"/>
      <w:bookmarkEnd w:id="11"/>
      <w:bookmarkEnd w:id="12"/>
      <w:bookmarkEnd w:id="13"/>
      <w:bookmarkEnd w:id="14"/>
    </w:p>
    <w:p w14:paraId="201704EA" w14:textId="2058FE8D" w:rsidR="008F63CE" w:rsidRPr="00AA4592" w:rsidRDefault="008F63CE" w:rsidP="00974D7C">
      <w:pPr>
        <w:spacing w:line="276" w:lineRule="auto"/>
        <w:jc w:val="both"/>
        <w:rPr>
          <w:b/>
          <w:bCs/>
          <w:sz w:val="24"/>
          <w:rtl/>
        </w:rPr>
      </w:pPr>
      <w:bookmarkStart w:id="21" w:name="_Toc30603872"/>
      <w:bookmarkEnd w:id="15"/>
      <w:r w:rsidRPr="00AA4592">
        <w:rPr>
          <w:rFonts w:hint="cs"/>
          <w:sz w:val="24"/>
          <w:rtl/>
        </w:rPr>
        <w:t xml:space="preserve">این </w:t>
      </w:r>
      <w:r w:rsidR="00974D7C">
        <w:rPr>
          <w:rFonts w:hint="cs"/>
          <w:sz w:val="24"/>
          <w:rtl/>
        </w:rPr>
        <w:t>شیوه</w:t>
      </w:r>
      <w:r w:rsidR="00974D7C">
        <w:rPr>
          <w:sz w:val="24"/>
          <w:rtl/>
        </w:rPr>
        <w:softHyphen/>
      </w:r>
      <w:r w:rsidR="00974D7C">
        <w:rPr>
          <w:rFonts w:hint="cs"/>
          <w:sz w:val="24"/>
          <w:rtl/>
        </w:rPr>
        <w:t>نامه</w:t>
      </w:r>
      <w:r w:rsidRPr="00AA4592">
        <w:rPr>
          <w:rFonts w:hint="cs"/>
          <w:sz w:val="24"/>
          <w:rtl/>
        </w:rPr>
        <w:t xml:space="preserve"> به استناد ماده 18 به همراه بندها و تبصره های قانون مربوط به مقرررات پزشکی، دارویی، مواد خوردنی و آشامیدنی مصوب 29/03/1334 فصل چهارم </w:t>
      </w:r>
      <w:r w:rsidRPr="00AA4592">
        <w:rPr>
          <w:rFonts w:ascii="Sakkal Majalla" w:hAnsi="Sakkal Majalla" w:cs="Sakkal Majalla" w:hint="cs"/>
          <w:sz w:val="24"/>
          <w:rtl/>
        </w:rPr>
        <w:t>–</w:t>
      </w:r>
      <w:r w:rsidRPr="00AA4592">
        <w:rPr>
          <w:rFonts w:hint="cs"/>
          <w:sz w:val="24"/>
          <w:rtl/>
        </w:rPr>
        <w:t xml:space="preserve"> شرایط ساخت ورود و فرآورده های بیولوژیک و فرآورده های آزمایشگاهی و به استناد بند 24 و 25 وظایف استانی وزارت بهداشت، درمان و آموزش پزشکی (دانشگاه/ دانشکده علوم پزشکی و خدمات بهداشتی درمانی) با هدف یکسان سازی در نحوه بررسی، ثبت و رسيدگي به شكايت، اطلاع رسانی برای جمع آوری محصولات از سطح عرضه در خصوص فرآورده های طبیعی، سنتی، مکمل و شیرخشک رژیمی و غذای ویژه  غیر مجاز و یا مجاز نامنطبق در راستاي حفظ سلامت مصرف كنندگان، ارتقاء ایمنی و كيفيت فرآورده های</w:t>
      </w:r>
      <w:r>
        <w:rPr>
          <w:rFonts w:hint="cs"/>
          <w:sz w:val="24"/>
          <w:rtl/>
        </w:rPr>
        <w:t xml:space="preserve"> سلامت محور</w:t>
      </w:r>
      <w:r w:rsidRPr="00AA4592">
        <w:rPr>
          <w:rFonts w:hint="cs"/>
          <w:sz w:val="24"/>
          <w:rtl/>
        </w:rPr>
        <w:t xml:space="preserve"> مصرفي تدوين گردیده است.</w:t>
      </w:r>
    </w:p>
    <w:p w14:paraId="284FFCEB" w14:textId="2B61C5DD" w:rsidR="005652B3" w:rsidRDefault="004F12E0" w:rsidP="008F63CE">
      <w:pPr>
        <w:pStyle w:val="Heading1"/>
        <w:keepLines/>
        <w:spacing w:before="240"/>
        <w:jc w:val="both"/>
        <w:rPr>
          <w:sz w:val="28"/>
          <w:szCs w:val="28"/>
        </w:rPr>
      </w:pPr>
      <w:bookmarkStart w:id="22" w:name="_Toc179715006"/>
      <w:r>
        <w:rPr>
          <w:rFonts w:hint="cs"/>
          <w:sz w:val="28"/>
          <w:szCs w:val="28"/>
          <w:rtl/>
        </w:rPr>
        <w:t xml:space="preserve">3- </w:t>
      </w:r>
      <w:r w:rsidR="005652B3" w:rsidRPr="00CF3014">
        <w:rPr>
          <w:rFonts w:hint="cs"/>
          <w:sz w:val="28"/>
          <w:szCs w:val="28"/>
          <w:rtl/>
        </w:rPr>
        <w:t>دامنه کاربرد</w:t>
      </w:r>
      <w:bookmarkEnd w:id="16"/>
      <w:bookmarkEnd w:id="17"/>
      <w:bookmarkEnd w:id="18"/>
      <w:bookmarkEnd w:id="19"/>
      <w:bookmarkEnd w:id="20"/>
      <w:bookmarkEnd w:id="21"/>
      <w:bookmarkEnd w:id="22"/>
    </w:p>
    <w:p w14:paraId="757EB7D8" w14:textId="77777777" w:rsidR="008F63CE" w:rsidRPr="008F63CE" w:rsidRDefault="008F63CE" w:rsidP="008F63CE">
      <w:pPr>
        <w:spacing w:after="240" w:line="276" w:lineRule="auto"/>
        <w:jc w:val="both"/>
        <w:rPr>
          <w:sz w:val="24"/>
          <w:rtl/>
        </w:rPr>
      </w:pPr>
      <w:r w:rsidRPr="008F63CE">
        <w:rPr>
          <w:rFonts w:hint="cs"/>
          <w:sz w:val="24"/>
          <w:rtl/>
        </w:rPr>
        <w:t xml:space="preserve">این دستورالعمل درخصوص چگونگی نحوه بررسی، پاسخگویی، جمع آوری و اطلاع رسانی به شکایات فرآورده های طبیعی، سنتی، مکمل و شیرخشک رژیمی و غذای ویژه غیر مجاز یا مجاز نامنطبق کاربرد دارد. </w:t>
      </w:r>
    </w:p>
    <w:p w14:paraId="5A5381DA" w14:textId="55F1E028" w:rsidR="00423FDE" w:rsidRPr="00F25B83" w:rsidRDefault="00423FDE" w:rsidP="00B43510">
      <w:pPr>
        <w:rPr>
          <w:rtl/>
        </w:rPr>
      </w:pPr>
    </w:p>
    <w:p w14:paraId="5399CCEE" w14:textId="0335BE4A" w:rsidR="009E2E0F" w:rsidRDefault="004F12E0" w:rsidP="004F12E0">
      <w:pPr>
        <w:pStyle w:val="Heading1"/>
        <w:keepLines/>
        <w:spacing w:after="240"/>
        <w:jc w:val="both"/>
        <w:rPr>
          <w:sz w:val="28"/>
          <w:szCs w:val="28"/>
          <w:rtl/>
        </w:rPr>
      </w:pPr>
      <w:bookmarkStart w:id="23" w:name="_Toc416615346"/>
      <w:bookmarkStart w:id="24" w:name="_Toc417972077"/>
      <w:bookmarkStart w:id="25" w:name="_Toc423766598"/>
      <w:bookmarkStart w:id="26" w:name="_Toc423766653"/>
      <w:bookmarkStart w:id="27" w:name="_Toc423865275"/>
      <w:bookmarkStart w:id="28" w:name="_Toc30603873"/>
      <w:bookmarkStart w:id="29" w:name="_Toc179715007"/>
      <w:r>
        <w:rPr>
          <w:rFonts w:hint="cs"/>
          <w:sz w:val="28"/>
          <w:szCs w:val="28"/>
          <w:rtl/>
        </w:rPr>
        <w:t xml:space="preserve">4- </w:t>
      </w:r>
      <w:r w:rsidR="00362449" w:rsidRPr="00AD2AC9">
        <w:rPr>
          <w:rFonts w:hint="cs"/>
          <w:sz w:val="28"/>
          <w:szCs w:val="28"/>
          <w:rtl/>
        </w:rPr>
        <w:t xml:space="preserve">اختصارات و </w:t>
      </w:r>
      <w:r w:rsidR="005652B3" w:rsidRPr="00AD2AC9">
        <w:rPr>
          <w:rFonts w:hint="cs"/>
          <w:sz w:val="28"/>
          <w:szCs w:val="28"/>
          <w:rtl/>
        </w:rPr>
        <w:t>تعاریف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49E094BC" w14:textId="7C6545DA" w:rsidR="00BC370F" w:rsidRPr="00BC370F" w:rsidRDefault="00BC370F" w:rsidP="00124A91">
      <w:pPr>
        <w:rPr>
          <w:rtl/>
          <w:lang w:bidi="ar-SA"/>
        </w:rPr>
      </w:pPr>
      <w:bookmarkStart w:id="30" w:name="_Toc423766654"/>
      <w:bookmarkStart w:id="31" w:name="_Toc423865276"/>
      <w:bookmarkStart w:id="32" w:name="_Toc30603874"/>
      <w:r w:rsidRPr="002221FF">
        <w:rPr>
          <w:b/>
          <w:bCs/>
          <w:rtl/>
          <w:lang w:bidi="ar-SA"/>
        </w:rPr>
        <w:t>سازمان:</w:t>
      </w:r>
      <w:r w:rsidRPr="00BC370F">
        <w:rPr>
          <w:rtl/>
          <w:lang w:bidi="ar-SA"/>
        </w:rPr>
        <w:t xml:space="preserve"> سازمان غذا و دارو</w:t>
      </w:r>
    </w:p>
    <w:p w14:paraId="47B6D154" w14:textId="4DFE09A3" w:rsidR="00BC370F" w:rsidRPr="00BC370F" w:rsidRDefault="00BC370F" w:rsidP="00BD4FC0">
      <w:pPr>
        <w:jc w:val="both"/>
        <w:rPr>
          <w:rtl/>
          <w:lang w:bidi="ar-SA"/>
        </w:rPr>
      </w:pPr>
      <w:r w:rsidRPr="002221FF">
        <w:rPr>
          <w:b/>
          <w:bCs/>
          <w:rtl/>
          <w:lang w:bidi="ar-SA"/>
        </w:rPr>
        <w:t>اداره کل:</w:t>
      </w:r>
      <w:r w:rsidRPr="00BC370F">
        <w:rPr>
          <w:rtl/>
          <w:lang w:bidi="ar-SA"/>
        </w:rPr>
        <w:t xml:space="preserve"> اداره کل امور فرآورده 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طب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ع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سنت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مکمل </w:t>
      </w:r>
    </w:p>
    <w:p w14:paraId="4B8965F9" w14:textId="4353B5C9" w:rsidR="00BC370F" w:rsidRPr="00BC370F" w:rsidRDefault="00BC370F" w:rsidP="00BD4FC0">
      <w:pPr>
        <w:jc w:val="both"/>
        <w:rPr>
          <w:rtl/>
          <w:lang w:bidi="ar-SA"/>
        </w:rPr>
      </w:pPr>
      <w:r w:rsidRPr="002221FF">
        <w:rPr>
          <w:b/>
          <w:bCs/>
          <w:rtl/>
          <w:lang w:bidi="ar-SA"/>
        </w:rPr>
        <w:t>معاونت:</w:t>
      </w:r>
      <w:r w:rsidRPr="00BC370F">
        <w:rPr>
          <w:rtl/>
          <w:lang w:bidi="ar-SA"/>
        </w:rPr>
        <w:t xml:space="preserve"> معاونت غذا و دارو دانشگاه/دانشکده علوم پزشک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و خدمات بهداشت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درمان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</w:t>
      </w:r>
    </w:p>
    <w:p w14:paraId="7119CEDB" w14:textId="5780D2E7" w:rsidR="00BC370F" w:rsidRPr="00BC370F" w:rsidRDefault="00124A91" w:rsidP="00BD4FC0">
      <w:pPr>
        <w:jc w:val="both"/>
        <w:rPr>
          <w:rtl/>
          <w:lang w:bidi="ar-SA"/>
        </w:rPr>
      </w:pPr>
      <w:r w:rsidRPr="002221FF">
        <w:rPr>
          <w:rFonts w:hint="cs"/>
          <w:b/>
          <w:bCs/>
          <w:rtl/>
          <w:lang w:bidi="ar-SA"/>
        </w:rPr>
        <w:t>د</w:t>
      </w:r>
      <w:r w:rsidR="00BC370F" w:rsidRPr="002221FF">
        <w:rPr>
          <w:b/>
          <w:bCs/>
          <w:rtl/>
          <w:lang w:bidi="ar-SA"/>
        </w:rPr>
        <w:t>ستورالعمل:</w:t>
      </w:r>
      <w:r w:rsidR="00BC370F" w:rsidRPr="00BC370F">
        <w:rPr>
          <w:rtl/>
          <w:lang w:bidi="ar-SA"/>
        </w:rPr>
        <w:t xml:space="preserve"> نحوه بررس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،</w:t>
      </w:r>
      <w:r w:rsidR="00BC370F" w:rsidRPr="00BC370F">
        <w:rPr>
          <w:rtl/>
          <w:lang w:bidi="ar-SA"/>
        </w:rPr>
        <w:t xml:space="preserve"> ثبت، پ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گ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ر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و اعلام نتا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ج</w:t>
      </w:r>
      <w:r w:rsidR="00BC370F" w:rsidRPr="00BC370F">
        <w:rPr>
          <w:rtl/>
          <w:lang w:bidi="ar-SA"/>
        </w:rPr>
        <w:t xml:space="preserve"> شکا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ت</w:t>
      </w:r>
      <w:r w:rsidR="00BC370F" w:rsidRPr="00BC370F">
        <w:rPr>
          <w:rtl/>
          <w:lang w:bidi="ar-SA"/>
        </w:rPr>
        <w:t xml:space="preserve"> و اطلاع رسان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برا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جمع آور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فرآورده ها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طب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ع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،</w:t>
      </w:r>
      <w:r w:rsidR="00BC370F" w:rsidRPr="00BC370F">
        <w:rPr>
          <w:rtl/>
          <w:lang w:bidi="ar-SA"/>
        </w:rPr>
        <w:t xml:space="preserve"> سنت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،</w:t>
      </w:r>
      <w:r w:rsidR="00BC370F" w:rsidRPr="00BC370F">
        <w:rPr>
          <w:rtl/>
          <w:lang w:bidi="ar-SA"/>
        </w:rPr>
        <w:t xml:space="preserve"> مکمل و ش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رخشک</w:t>
      </w:r>
      <w:r w:rsidR="00BC370F" w:rsidRPr="00BC370F">
        <w:rPr>
          <w:rtl/>
          <w:lang w:bidi="ar-SA"/>
        </w:rPr>
        <w:t xml:space="preserve"> رژ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م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و غذا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tl/>
          <w:lang w:bidi="ar-SA"/>
        </w:rPr>
        <w:t xml:space="preserve"> و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ژه</w:t>
      </w:r>
      <w:r w:rsidR="00BC370F" w:rsidRPr="00BC370F">
        <w:rPr>
          <w:rtl/>
          <w:lang w:bidi="ar-SA"/>
        </w:rPr>
        <w:t xml:space="preserve"> غ</w:t>
      </w:r>
      <w:r w:rsidR="00BC370F" w:rsidRPr="00BC370F">
        <w:rPr>
          <w:rFonts w:hint="cs"/>
          <w:rtl/>
          <w:lang w:bidi="ar-SA"/>
        </w:rPr>
        <w:t>ی</w:t>
      </w:r>
      <w:r w:rsidR="00BC370F" w:rsidRPr="00BC370F">
        <w:rPr>
          <w:rFonts w:hint="eastAsia"/>
          <w:rtl/>
          <w:lang w:bidi="ar-SA"/>
        </w:rPr>
        <w:t>ر</w:t>
      </w:r>
      <w:r w:rsidR="00BC370F" w:rsidRPr="00BC370F">
        <w:rPr>
          <w:rtl/>
          <w:lang w:bidi="ar-SA"/>
        </w:rPr>
        <w:t xml:space="preserve"> مجاز و نامنطبق</w:t>
      </w:r>
    </w:p>
    <w:p w14:paraId="062199C1" w14:textId="2401D38A" w:rsidR="00BC370F" w:rsidRPr="00BC370F" w:rsidRDefault="00BC370F" w:rsidP="00BD4FC0">
      <w:pPr>
        <w:jc w:val="both"/>
        <w:rPr>
          <w:rtl/>
          <w:lang w:bidi="ar-SA"/>
        </w:rPr>
      </w:pPr>
      <w:r w:rsidRPr="00BC370F">
        <w:rPr>
          <w:lang w:bidi="ar-SA"/>
        </w:rPr>
        <w:t>TTAC</w:t>
      </w:r>
      <w:r w:rsidRPr="00BC370F">
        <w:rPr>
          <w:rtl/>
          <w:lang w:bidi="ar-SA"/>
        </w:rPr>
        <w:t>: سامانه رهگ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ر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رد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اب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و کنترل اصالت فراورده 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سلامت محور در ا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ن</w:t>
      </w:r>
      <w:r w:rsidRPr="00BC370F">
        <w:rPr>
          <w:rtl/>
          <w:lang w:bidi="ar-SA"/>
        </w:rPr>
        <w:t xml:space="preserve"> دستورالعمل به اختصار سامانه نام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ده</w:t>
      </w:r>
      <w:r w:rsidRPr="00BC370F">
        <w:rPr>
          <w:rtl/>
          <w:lang w:bidi="ar-SA"/>
        </w:rPr>
        <w:t xml:space="preserve"> م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شود.</w:t>
      </w:r>
    </w:p>
    <w:p w14:paraId="52142DB2" w14:textId="7A13662D" w:rsidR="00BC370F" w:rsidRPr="00BC370F" w:rsidRDefault="00BC370F" w:rsidP="00BD4FC0">
      <w:pPr>
        <w:jc w:val="both"/>
        <w:rPr>
          <w:rtl/>
          <w:lang w:bidi="ar-SA"/>
        </w:rPr>
      </w:pPr>
      <w:r w:rsidRPr="002221FF">
        <w:rPr>
          <w:b/>
          <w:bCs/>
          <w:rtl/>
          <w:lang w:bidi="ar-SA"/>
        </w:rPr>
        <w:t>سامانه شکا</w:t>
      </w:r>
      <w:r w:rsidRPr="002221FF">
        <w:rPr>
          <w:rFonts w:hint="cs"/>
          <w:b/>
          <w:bCs/>
          <w:rtl/>
          <w:lang w:bidi="ar-SA"/>
        </w:rPr>
        <w:t>ی</w:t>
      </w:r>
      <w:r w:rsidRPr="002221FF">
        <w:rPr>
          <w:rFonts w:hint="eastAsia"/>
          <w:b/>
          <w:bCs/>
          <w:rtl/>
          <w:lang w:bidi="ar-SA"/>
        </w:rPr>
        <w:t>ات</w:t>
      </w:r>
      <w:r w:rsidRPr="002221FF">
        <w:rPr>
          <w:b/>
          <w:bCs/>
          <w:rtl/>
          <w:lang w:bidi="ar-SA"/>
        </w:rPr>
        <w:t>:</w:t>
      </w:r>
      <w:r w:rsidRPr="00BC370F">
        <w:rPr>
          <w:rtl/>
          <w:lang w:bidi="ar-SA"/>
        </w:rPr>
        <w:t xml:space="preserve"> سامانه استعلام و رس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دگ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به شکا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ت</w:t>
      </w:r>
      <w:r w:rsidRPr="00BC370F">
        <w:rPr>
          <w:rtl/>
          <w:lang w:bidi="ar-SA"/>
        </w:rPr>
        <w:t xml:space="preserve"> در سامانه </w:t>
      </w:r>
      <w:r w:rsidRPr="00BC370F">
        <w:rPr>
          <w:lang w:bidi="ar-SA"/>
        </w:rPr>
        <w:t>TTAC</w:t>
      </w:r>
    </w:p>
    <w:p w14:paraId="6B29E26C" w14:textId="486C0031" w:rsidR="00BC370F" w:rsidRPr="00BC370F" w:rsidRDefault="00BC370F" w:rsidP="00BD4FC0">
      <w:pPr>
        <w:jc w:val="both"/>
        <w:rPr>
          <w:rtl/>
          <w:lang w:bidi="ar-SA"/>
        </w:rPr>
      </w:pPr>
      <w:r w:rsidRPr="00F842ED">
        <w:rPr>
          <w:b/>
          <w:bCs/>
          <w:rtl/>
          <w:lang w:bidi="ar-SA"/>
        </w:rPr>
        <w:t>مجوزها</w:t>
      </w:r>
      <w:r w:rsidRPr="00F842ED">
        <w:rPr>
          <w:rFonts w:hint="cs"/>
          <w:b/>
          <w:bCs/>
          <w:rtl/>
          <w:lang w:bidi="ar-SA"/>
        </w:rPr>
        <w:t>ی</w:t>
      </w:r>
      <w:r w:rsidRPr="00F842ED">
        <w:rPr>
          <w:b/>
          <w:bCs/>
          <w:rtl/>
          <w:lang w:bidi="ar-SA"/>
        </w:rPr>
        <w:t xml:space="preserve"> صادره:</w:t>
      </w:r>
      <w:r w:rsidRPr="00BC370F">
        <w:rPr>
          <w:rtl/>
          <w:lang w:bidi="ar-SA"/>
        </w:rPr>
        <w:t xml:space="preserve"> شامل کل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ه</w:t>
      </w:r>
      <w:r w:rsidRPr="00BC370F">
        <w:rPr>
          <w:rtl/>
          <w:lang w:bidi="ar-SA"/>
        </w:rPr>
        <w:t xml:space="preserve"> پروانه 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ساخت/ تول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د</w:t>
      </w:r>
      <w:r w:rsidRPr="00BC370F">
        <w:rPr>
          <w:rtl/>
          <w:lang w:bidi="ar-SA"/>
        </w:rPr>
        <w:t xml:space="preserve"> قرارداد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>/ واردات</w:t>
      </w:r>
    </w:p>
    <w:p w14:paraId="40E0447E" w14:textId="091099A8" w:rsidR="00BC370F" w:rsidRPr="00BC370F" w:rsidRDefault="00BC370F" w:rsidP="00BD4FC0">
      <w:pPr>
        <w:jc w:val="both"/>
        <w:rPr>
          <w:rtl/>
          <w:lang w:bidi="ar-SA"/>
        </w:rPr>
      </w:pPr>
      <w:r w:rsidRPr="00F842ED">
        <w:rPr>
          <w:b/>
          <w:bCs/>
          <w:rtl/>
          <w:lang w:bidi="ar-SA"/>
        </w:rPr>
        <w:t>فرآورده غ</w:t>
      </w:r>
      <w:r w:rsidRPr="00F842ED">
        <w:rPr>
          <w:rFonts w:hint="cs"/>
          <w:b/>
          <w:bCs/>
          <w:rtl/>
          <w:lang w:bidi="ar-SA"/>
        </w:rPr>
        <w:t>ی</w:t>
      </w:r>
      <w:r w:rsidRPr="00F842ED">
        <w:rPr>
          <w:rFonts w:hint="eastAsia"/>
          <w:b/>
          <w:bCs/>
          <w:rtl/>
          <w:lang w:bidi="ar-SA"/>
        </w:rPr>
        <w:t>ر</w:t>
      </w:r>
      <w:r w:rsidRPr="00F842ED">
        <w:rPr>
          <w:b/>
          <w:bCs/>
          <w:rtl/>
          <w:lang w:bidi="ar-SA"/>
        </w:rPr>
        <w:t xml:space="preserve"> مجاز:</w:t>
      </w:r>
      <w:r w:rsidRPr="00BC370F">
        <w:rPr>
          <w:rtl/>
          <w:lang w:bidi="ar-SA"/>
        </w:rPr>
        <w:t xml:space="preserve"> فرآورده ها</w:t>
      </w:r>
      <w:r w:rsidRPr="00BC370F">
        <w:rPr>
          <w:rFonts w:hint="cs"/>
          <w:rtl/>
          <w:lang w:bidi="ar-SA"/>
        </w:rPr>
        <w:t>یی</w:t>
      </w:r>
      <w:r w:rsidRPr="00BC370F">
        <w:rPr>
          <w:rtl/>
          <w:lang w:bidi="ar-SA"/>
        </w:rPr>
        <w:t xml:space="preserve"> که جعل 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tl/>
          <w:lang w:bidi="ar-SA"/>
        </w:rPr>
        <w:t xml:space="preserve"> فاقد مجوزها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صادره از ا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ن</w:t>
      </w:r>
      <w:r w:rsidRPr="00BC370F">
        <w:rPr>
          <w:rtl/>
          <w:lang w:bidi="ar-SA"/>
        </w:rPr>
        <w:t xml:space="preserve"> اداره کل، فاقد نام و علامت تجار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و خارج از س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ستم</w:t>
      </w:r>
      <w:r w:rsidRPr="00BC370F">
        <w:rPr>
          <w:rtl/>
          <w:lang w:bidi="ar-SA"/>
        </w:rPr>
        <w:t xml:space="preserve"> شبکه توز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ع</w:t>
      </w:r>
      <w:r w:rsidRPr="00BC370F">
        <w:rPr>
          <w:rtl/>
          <w:lang w:bidi="ar-SA"/>
        </w:rPr>
        <w:t xml:space="preserve"> رسم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باشند.</w:t>
      </w:r>
    </w:p>
    <w:p w14:paraId="76B067F7" w14:textId="702A06E5" w:rsidR="00BC370F" w:rsidRPr="00BC370F" w:rsidRDefault="00BC370F" w:rsidP="00BD4FC0">
      <w:pPr>
        <w:jc w:val="both"/>
        <w:rPr>
          <w:rtl/>
          <w:lang w:bidi="ar-SA"/>
        </w:rPr>
      </w:pPr>
      <w:r w:rsidRPr="00F842ED">
        <w:rPr>
          <w:b/>
          <w:bCs/>
          <w:rtl/>
          <w:lang w:bidi="ar-SA"/>
        </w:rPr>
        <w:t>فرآورده مجاز نامنطبق:</w:t>
      </w:r>
      <w:r w:rsidRPr="00BC370F">
        <w:rPr>
          <w:rtl/>
          <w:lang w:bidi="ar-SA"/>
        </w:rPr>
        <w:t xml:space="preserve"> فرآورده 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دارا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پروانه ساخت م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باشد اما به لحاظ و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ژگ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ف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ز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کو</w:t>
      </w:r>
      <w:r w:rsidRPr="00BC370F">
        <w:rPr>
          <w:rtl/>
          <w:lang w:bidi="ar-SA"/>
        </w:rPr>
        <w:t xml:space="preserve"> ش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م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Fonts w:hint="cs"/>
          <w:rtl/>
          <w:lang w:bidi="ar-SA"/>
        </w:rPr>
        <w:t>یی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م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کروب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ولوژ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بسته بند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با الزامات، ضوابط 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tl/>
          <w:lang w:bidi="ar-SA"/>
        </w:rPr>
        <w:t xml:space="preserve"> استاندارد ها، منطبق نباشد و 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tl/>
          <w:lang w:bidi="ar-SA"/>
        </w:rPr>
        <w:t xml:space="preserve"> به دل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ل</w:t>
      </w:r>
      <w:r w:rsidRPr="00BC370F">
        <w:rPr>
          <w:rtl/>
          <w:lang w:bidi="ar-SA"/>
        </w:rPr>
        <w:t xml:space="preserve"> وجود آلا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نده</w:t>
      </w:r>
      <w:r w:rsidRPr="00BC370F">
        <w:rPr>
          <w:rtl/>
          <w:lang w:bidi="ar-SA"/>
        </w:rPr>
        <w:t xml:space="preserve"> ها و 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tl/>
          <w:lang w:bidi="ar-SA"/>
        </w:rPr>
        <w:t xml:space="preserve"> مواد خطرزا غ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ر</w:t>
      </w:r>
      <w:r w:rsidRPr="00BC370F">
        <w:rPr>
          <w:rtl/>
          <w:lang w:bidi="ar-SA"/>
        </w:rPr>
        <w:t xml:space="preserve"> قابل استفاده برا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مصرف انسان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تشخ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ص داده شود. </w:t>
      </w:r>
    </w:p>
    <w:p w14:paraId="2C33B473" w14:textId="62BA94D2" w:rsidR="00BC370F" w:rsidRDefault="00BC370F" w:rsidP="00BD4FC0">
      <w:pPr>
        <w:jc w:val="both"/>
        <w:rPr>
          <w:rFonts w:eastAsia="Calibri"/>
          <w:sz w:val="28"/>
          <w:szCs w:val="28"/>
          <w:rtl/>
        </w:rPr>
      </w:pPr>
      <w:r w:rsidRPr="00F842ED">
        <w:rPr>
          <w:b/>
          <w:bCs/>
          <w:rtl/>
          <w:lang w:bidi="ar-SA"/>
        </w:rPr>
        <w:t>شکا</w:t>
      </w:r>
      <w:r w:rsidRPr="00F842ED">
        <w:rPr>
          <w:rFonts w:hint="cs"/>
          <w:b/>
          <w:bCs/>
          <w:rtl/>
          <w:lang w:bidi="ar-SA"/>
        </w:rPr>
        <w:t>ی</w:t>
      </w:r>
      <w:r w:rsidRPr="00F842ED">
        <w:rPr>
          <w:rFonts w:hint="eastAsia"/>
          <w:b/>
          <w:bCs/>
          <w:rtl/>
          <w:lang w:bidi="ar-SA"/>
        </w:rPr>
        <w:t>ت</w:t>
      </w:r>
      <w:r w:rsidRPr="00F842ED">
        <w:rPr>
          <w:b/>
          <w:bCs/>
          <w:rtl/>
          <w:lang w:bidi="ar-SA"/>
        </w:rPr>
        <w:t>:</w:t>
      </w:r>
      <w:r w:rsidRPr="00BC370F">
        <w:rPr>
          <w:rtl/>
          <w:lang w:bidi="ar-SA"/>
        </w:rPr>
        <w:t xml:space="preserve"> هرگونه اعلام عدم انطباق از فرآورده غ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ر</w:t>
      </w:r>
      <w:r w:rsidRPr="00BC370F">
        <w:rPr>
          <w:rtl/>
          <w:lang w:bidi="ar-SA"/>
        </w:rPr>
        <w:t xml:space="preserve"> مجاز و 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</w:t>
      </w:r>
      <w:r w:rsidRPr="00BC370F">
        <w:rPr>
          <w:rtl/>
          <w:lang w:bidi="ar-SA"/>
        </w:rPr>
        <w:t xml:space="preserve"> مجاز نامنطبق که از روش ها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مختلف (حضور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غ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ر</w:t>
      </w:r>
      <w:r w:rsidRPr="00BC370F">
        <w:rPr>
          <w:rtl/>
          <w:lang w:bidi="ar-SA"/>
        </w:rPr>
        <w:t xml:space="preserve"> حضور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کتب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شفاه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،</w:t>
      </w:r>
      <w:r w:rsidRPr="00BC370F">
        <w:rPr>
          <w:rtl/>
          <w:lang w:bidi="ar-SA"/>
        </w:rPr>
        <w:t xml:space="preserve"> سامانه، تلفن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و پ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امک</w:t>
      </w:r>
      <w:r w:rsidRPr="00BC370F">
        <w:rPr>
          <w:rFonts w:hint="cs"/>
          <w:rtl/>
          <w:lang w:bidi="ar-SA"/>
        </w:rPr>
        <w:t>ی</w:t>
      </w:r>
      <w:r w:rsidRPr="00BC370F">
        <w:rPr>
          <w:rtl/>
          <w:lang w:bidi="ar-SA"/>
        </w:rPr>
        <w:t xml:space="preserve"> ....) در</w:t>
      </w:r>
      <w:r w:rsidRPr="00BC370F">
        <w:rPr>
          <w:rFonts w:hint="cs"/>
          <w:rtl/>
          <w:lang w:bidi="ar-SA"/>
        </w:rPr>
        <w:t>ی</w:t>
      </w:r>
      <w:r w:rsidRPr="00BC370F">
        <w:rPr>
          <w:rFonts w:hint="eastAsia"/>
          <w:rtl/>
          <w:lang w:bidi="ar-SA"/>
        </w:rPr>
        <w:t>افت</w:t>
      </w:r>
      <w:r w:rsidRPr="00BC370F">
        <w:rPr>
          <w:rtl/>
          <w:lang w:bidi="ar-SA"/>
        </w:rPr>
        <w:t xml:space="preserve"> شود.</w:t>
      </w:r>
    </w:p>
    <w:p w14:paraId="4A71754E" w14:textId="77777777" w:rsidR="009F6EBA" w:rsidRDefault="009F6EBA" w:rsidP="00BC370F">
      <w:pPr>
        <w:rPr>
          <w:rFonts w:eastAsia="Calibri"/>
          <w:rtl/>
          <w:lang w:val="x-none" w:eastAsia="x-none"/>
        </w:rPr>
        <w:sectPr w:rsidR="009F6EBA" w:rsidSect="007D5E25">
          <w:headerReference w:type="default" r:id="rId16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38252D61" w14:textId="2A9188A4" w:rsidR="006D5117" w:rsidRDefault="004F12E0" w:rsidP="00BC370F">
      <w:pPr>
        <w:pStyle w:val="Heading1"/>
        <w:jc w:val="both"/>
        <w:rPr>
          <w:rFonts w:eastAsia="Calibri"/>
          <w:sz w:val="28"/>
          <w:szCs w:val="28"/>
          <w:rtl/>
        </w:rPr>
      </w:pPr>
      <w:bookmarkStart w:id="33" w:name="_Toc179715008"/>
      <w:r>
        <w:rPr>
          <w:rFonts w:eastAsia="Calibri" w:hint="cs"/>
          <w:sz w:val="28"/>
          <w:szCs w:val="28"/>
          <w:rtl/>
        </w:rPr>
        <w:lastRenderedPageBreak/>
        <w:t xml:space="preserve">5- </w:t>
      </w:r>
      <w:r w:rsidR="006D5117" w:rsidRPr="00AD2AC9">
        <w:rPr>
          <w:rFonts w:eastAsia="Calibri" w:hint="cs"/>
          <w:sz w:val="28"/>
          <w:szCs w:val="28"/>
          <w:rtl/>
        </w:rPr>
        <w:t>مسئولیت ها</w:t>
      </w:r>
      <w:bookmarkEnd w:id="33"/>
    </w:p>
    <w:p w14:paraId="412B6B09" w14:textId="22398CC5" w:rsidR="00F842ED" w:rsidRDefault="00900B9A" w:rsidP="002221FF">
      <w:pPr>
        <w:jc w:val="both"/>
        <w:rPr>
          <w:rFonts w:eastAsia="Calibri"/>
          <w:rtl/>
          <w:lang w:bidi="ar-SA"/>
        </w:rPr>
      </w:pPr>
      <w:r w:rsidRPr="00900B9A">
        <w:rPr>
          <w:rFonts w:eastAsia="Calibri"/>
          <w:rtl/>
          <w:lang w:bidi="ar-SA"/>
        </w:rPr>
        <w:t>مسئول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 w:hint="eastAsia"/>
          <w:rtl/>
          <w:lang w:bidi="ar-SA"/>
        </w:rPr>
        <w:t>ت</w:t>
      </w:r>
      <w:r w:rsidRPr="00900B9A">
        <w:rPr>
          <w:rFonts w:eastAsia="Calibri"/>
          <w:rtl/>
          <w:lang w:bidi="ar-SA"/>
        </w:rPr>
        <w:t xml:space="preserve"> اجراي اين دستورالعمل بر عهده کارشناسان اداره کل / معاونت ها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/>
          <w:rtl/>
          <w:lang w:bidi="ar-SA"/>
        </w:rPr>
        <w:t xml:space="preserve"> غذا و دارو بوده و حسن اجرا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/>
          <w:rtl/>
          <w:lang w:bidi="ar-SA"/>
        </w:rPr>
        <w:t xml:space="preserve"> آن بر عهده مد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 w:hint="eastAsia"/>
          <w:rtl/>
          <w:lang w:bidi="ar-SA"/>
        </w:rPr>
        <w:t>ر</w:t>
      </w:r>
      <w:r w:rsidRPr="00900B9A">
        <w:rPr>
          <w:rFonts w:eastAsia="Calibri"/>
          <w:rtl/>
          <w:lang w:bidi="ar-SA"/>
        </w:rPr>
        <w:t xml:space="preserve"> کل اداره امور فرآورده ها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/>
          <w:rtl/>
          <w:lang w:bidi="ar-SA"/>
        </w:rPr>
        <w:t xml:space="preserve"> طب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 w:hint="eastAsia"/>
          <w:rtl/>
          <w:lang w:bidi="ar-SA"/>
        </w:rPr>
        <w:t>ع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 w:hint="eastAsia"/>
          <w:rtl/>
          <w:lang w:bidi="ar-SA"/>
        </w:rPr>
        <w:t>،</w:t>
      </w:r>
      <w:r w:rsidRPr="00900B9A">
        <w:rPr>
          <w:rFonts w:eastAsia="Calibri"/>
          <w:rtl/>
          <w:lang w:bidi="ar-SA"/>
        </w:rPr>
        <w:t xml:space="preserve"> سنت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 w:hint="eastAsia"/>
          <w:rtl/>
          <w:lang w:bidi="ar-SA"/>
        </w:rPr>
        <w:t>،</w:t>
      </w:r>
      <w:r w:rsidRPr="00900B9A">
        <w:rPr>
          <w:rFonts w:eastAsia="Calibri"/>
          <w:rtl/>
          <w:lang w:bidi="ar-SA"/>
        </w:rPr>
        <w:t xml:space="preserve"> مکمل/ معاون غذا و دارو م</w:t>
      </w:r>
      <w:r w:rsidRPr="00900B9A">
        <w:rPr>
          <w:rFonts w:eastAsia="Calibri" w:hint="cs"/>
          <w:rtl/>
          <w:lang w:bidi="ar-SA"/>
        </w:rPr>
        <w:t>ی</w:t>
      </w:r>
      <w:r w:rsidRPr="00900B9A">
        <w:rPr>
          <w:rFonts w:eastAsia="Calibri"/>
          <w:rtl/>
          <w:lang w:bidi="ar-SA"/>
        </w:rPr>
        <w:t xml:space="preserve"> باشد.</w:t>
      </w:r>
    </w:p>
    <w:p w14:paraId="47FB7696" w14:textId="0A97AFF3" w:rsidR="006D5117" w:rsidRDefault="00E93422" w:rsidP="004F12E0">
      <w:pPr>
        <w:pStyle w:val="Heading1"/>
        <w:spacing w:before="240" w:after="240"/>
        <w:jc w:val="both"/>
        <w:rPr>
          <w:sz w:val="28"/>
          <w:szCs w:val="28"/>
          <w:rtl/>
        </w:rPr>
      </w:pPr>
      <w:bookmarkStart w:id="34" w:name="_Toc179715009"/>
      <w:r>
        <w:rPr>
          <w:rFonts w:hint="cs"/>
          <w:sz w:val="28"/>
          <w:szCs w:val="28"/>
          <w:rtl/>
        </w:rPr>
        <w:t>6</w:t>
      </w:r>
      <w:r w:rsidR="004F12E0">
        <w:rPr>
          <w:rFonts w:hint="cs"/>
          <w:sz w:val="28"/>
          <w:szCs w:val="28"/>
          <w:rtl/>
        </w:rPr>
        <w:t xml:space="preserve">- </w:t>
      </w:r>
      <w:r w:rsidR="006D5117" w:rsidRPr="00AD2AC9">
        <w:rPr>
          <w:rFonts w:hint="cs"/>
          <w:sz w:val="28"/>
          <w:szCs w:val="28"/>
          <w:rtl/>
        </w:rPr>
        <w:t>روش اجرا</w:t>
      </w:r>
      <w:bookmarkEnd w:id="34"/>
    </w:p>
    <w:p w14:paraId="275B368D" w14:textId="37CD61DA" w:rsidR="00900B9A" w:rsidRPr="00900B9A" w:rsidRDefault="00894E95" w:rsidP="00BD4FC0">
      <w:pPr>
        <w:pStyle w:val="Heading2"/>
        <w:jc w:val="both"/>
        <w:rPr>
          <w:rtl/>
          <w:lang w:bidi="ar-SA"/>
        </w:rPr>
      </w:pPr>
      <w:bookmarkStart w:id="35" w:name="_Toc179715010"/>
      <w:r>
        <w:rPr>
          <w:rFonts w:hint="cs"/>
          <w:rtl/>
          <w:lang w:bidi="ar-SA"/>
        </w:rPr>
        <w:t xml:space="preserve">6- 1- </w:t>
      </w:r>
      <w:r w:rsidR="00900B9A" w:rsidRPr="00900B9A">
        <w:rPr>
          <w:rtl/>
          <w:lang w:bidi="ar-SA"/>
        </w:rPr>
        <w:t>مستندات مورد ن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Fonts w:hint="eastAsia"/>
          <w:rtl/>
          <w:lang w:bidi="ar-SA"/>
        </w:rPr>
        <w:t>از</w:t>
      </w:r>
      <w:r w:rsidR="00900B9A" w:rsidRPr="00900B9A">
        <w:rPr>
          <w:rtl/>
          <w:lang w:bidi="ar-SA"/>
        </w:rPr>
        <w:t xml:space="preserve"> جهت بررس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tl/>
          <w:lang w:bidi="ar-SA"/>
        </w:rPr>
        <w:t xml:space="preserve"> شکا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Fonts w:hint="eastAsia"/>
          <w:rtl/>
          <w:lang w:bidi="ar-SA"/>
        </w:rPr>
        <w:t>ت</w:t>
      </w:r>
      <w:bookmarkEnd w:id="35"/>
    </w:p>
    <w:p w14:paraId="71487DDC" w14:textId="77777777" w:rsidR="00900B9A" w:rsidRPr="00900B9A" w:rsidRDefault="00900B9A" w:rsidP="00BD4FC0">
      <w:pPr>
        <w:jc w:val="both"/>
        <w:rPr>
          <w:i/>
          <w:sz w:val="24"/>
          <w:rtl/>
          <w:lang w:bidi="ar-SA"/>
        </w:rPr>
      </w:pPr>
      <w:r w:rsidRPr="00900B9A">
        <w:rPr>
          <w:rFonts w:hint="eastAsia"/>
          <w:i/>
          <w:sz w:val="24"/>
          <w:rtl/>
          <w:lang w:bidi="ar-SA"/>
        </w:rPr>
        <w:t>نام</w:t>
      </w:r>
      <w:r w:rsidRPr="00900B9A">
        <w:rPr>
          <w:i/>
          <w:sz w:val="24"/>
          <w:rtl/>
          <w:lang w:bidi="ar-SA"/>
        </w:rPr>
        <w:t xml:space="preserve"> فرآورده، شکل فرآورده، کد ثبت شده محصول در اداره کل (</w:t>
      </w:r>
      <w:r w:rsidRPr="00900B9A">
        <w:rPr>
          <w:i/>
          <w:sz w:val="24"/>
          <w:lang w:bidi="ar-SA"/>
        </w:rPr>
        <w:t>IRC</w:t>
      </w:r>
      <w:r w:rsidRPr="00900B9A">
        <w:rPr>
          <w:i/>
          <w:sz w:val="24"/>
          <w:rtl/>
          <w:lang w:bidi="ar-SA"/>
        </w:rPr>
        <w:t>)، کد فرآورده (</w:t>
      </w:r>
      <w:r w:rsidRPr="00900B9A">
        <w:rPr>
          <w:i/>
          <w:sz w:val="24"/>
          <w:lang w:bidi="ar-SA"/>
        </w:rPr>
        <w:t>GTIN</w:t>
      </w:r>
      <w:r w:rsidRPr="00900B9A">
        <w:rPr>
          <w:i/>
          <w:sz w:val="24"/>
          <w:rtl/>
          <w:lang w:bidi="ar-SA"/>
        </w:rPr>
        <w:t>)، نام تجار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،</w:t>
      </w:r>
      <w:r w:rsidRPr="00900B9A">
        <w:rPr>
          <w:i/>
          <w:sz w:val="24"/>
          <w:rtl/>
          <w:lang w:bidi="ar-SA"/>
        </w:rPr>
        <w:t xml:space="preserve"> سر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ساخت، تار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خ</w:t>
      </w:r>
      <w:r w:rsidRPr="00900B9A">
        <w:rPr>
          <w:i/>
          <w:sz w:val="24"/>
          <w:rtl/>
          <w:lang w:bidi="ar-SA"/>
        </w:rPr>
        <w:t xml:space="preserve"> تول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i/>
          <w:sz w:val="24"/>
          <w:rtl/>
          <w:lang w:bidi="ar-SA"/>
        </w:rPr>
        <w:t xml:space="preserve"> و انقضا، برچسب محصول، نام کارخانه تول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>/ شرکت وارد کننده، نام محل توز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ع</w:t>
      </w:r>
      <w:r w:rsidRPr="00900B9A">
        <w:rPr>
          <w:i/>
          <w:sz w:val="24"/>
          <w:rtl/>
          <w:lang w:bidi="ar-SA"/>
        </w:rPr>
        <w:t>/ شرکت پخش و (نمونه محصول درصورت ن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از</w:t>
      </w:r>
      <w:r w:rsidRPr="00900B9A">
        <w:rPr>
          <w:i/>
          <w:sz w:val="24"/>
          <w:rtl/>
          <w:lang w:bidi="ar-SA"/>
        </w:rPr>
        <w:t>)</w:t>
      </w:r>
    </w:p>
    <w:p w14:paraId="05115B6F" w14:textId="16F9720F" w:rsidR="00900B9A" w:rsidRPr="00900B9A" w:rsidRDefault="006E0CF3" w:rsidP="00BD4FC0">
      <w:pPr>
        <w:pStyle w:val="Heading2"/>
        <w:jc w:val="both"/>
        <w:rPr>
          <w:rtl/>
          <w:lang w:bidi="ar-SA"/>
        </w:rPr>
      </w:pPr>
      <w:bookmarkStart w:id="36" w:name="_Toc179715011"/>
      <w:r>
        <w:rPr>
          <w:rFonts w:hint="cs"/>
          <w:rtl/>
          <w:lang w:bidi="ar-SA"/>
        </w:rPr>
        <w:t xml:space="preserve">6- 2- </w:t>
      </w:r>
      <w:r w:rsidR="00900B9A" w:rsidRPr="00900B9A">
        <w:rPr>
          <w:rtl/>
          <w:lang w:bidi="ar-SA"/>
        </w:rPr>
        <w:t>ثبت، رس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Fonts w:hint="eastAsia"/>
          <w:rtl/>
          <w:lang w:bidi="ar-SA"/>
        </w:rPr>
        <w:t>دگ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Fonts w:hint="eastAsia"/>
          <w:rtl/>
          <w:lang w:bidi="ar-SA"/>
        </w:rPr>
        <w:t>،</w:t>
      </w:r>
      <w:r w:rsidR="00900B9A" w:rsidRPr="00900B9A">
        <w:rPr>
          <w:rtl/>
          <w:lang w:bidi="ar-SA"/>
        </w:rPr>
        <w:t xml:space="preserve"> استعلام و تبادل اطلاعات</w:t>
      </w:r>
      <w:bookmarkEnd w:id="36"/>
      <w:r w:rsidR="00900B9A" w:rsidRPr="00900B9A">
        <w:rPr>
          <w:rtl/>
          <w:lang w:bidi="ar-SA"/>
        </w:rPr>
        <w:t xml:space="preserve"> </w:t>
      </w:r>
    </w:p>
    <w:p w14:paraId="05ED6434" w14:textId="72D11F32" w:rsidR="00900B9A" w:rsidRPr="00900B9A" w:rsidRDefault="00900B9A" w:rsidP="00BD4FC0">
      <w:pPr>
        <w:jc w:val="both"/>
        <w:rPr>
          <w:i/>
          <w:sz w:val="24"/>
          <w:rtl/>
          <w:lang w:bidi="ar-SA"/>
        </w:rPr>
      </w:pPr>
      <w:r w:rsidRPr="00900B9A">
        <w:rPr>
          <w:rFonts w:hint="eastAsia"/>
          <w:i/>
          <w:sz w:val="24"/>
          <w:rtl/>
          <w:lang w:bidi="ar-SA"/>
        </w:rPr>
        <w:t>پس</w:t>
      </w:r>
      <w:r w:rsidRPr="00900B9A">
        <w:rPr>
          <w:i/>
          <w:sz w:val="24"/>
          <w:rtl/>
          <w:lang w:bidi="ar-SA"/>
        </w:rPr>
        <w:t xml:space="preserve"> از در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افت</w:t>
      </w:r>
      <w:r w:rsidRPr="00900B9A">
        <w:rPr>
          <w:i/>
          <w:sz w:val="24"/>
          <w:rtl/>
          <w:lang w:bidi="ar-SA"/>
        </w:rPr>
        <w:t xml:space="preserve"> و ثبت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ت</w:t>
      </w:r>
      <w:r w:rsidRPr="00900B9A">
        <w:rPr>
          <w:i/>
          <w:sz w:val="24"/>
          <w:rtl/>
          <w:lang w:bidi="ar-SA"/>
        </w:rPr>
        <w:t xml:space="preserve"> از طر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ق</w:t>
      </w:r>
      <w:r w:rsidRPr="00900B9A">
        <w:rPr>
          <w:i/>
          <w:sz w:val="24"/>
          <w:rtl/>
          <w:lang w:bidi="ar-SA"/>
        </w:rPr>
        <w:t xml:space="preserve"> دب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رخانه</w:t>
      </w:r>
      <w:r w:rsidRPr="00900B9A">
        <w:rPr>
          <w:i/>
          <w:sz w:val="24"/>
          <w:rtl/>
          <w:lang w:bidi="ar-SA"/>
        </w:rPr>
        <w:t xml:space="preserve"> سازمان/ معاونت و 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</w:t>
      </w:r>
      <w:r w:rsidRPr="00900B9A">
        <w:rPr>
          <w:i/>
          <w:sz w:val="24"/>
          <w:rtl/>
          <w:lang w:bidi="ar-SA"/>
        </w:rPr>
        <w:t xml:space="preserve"> سامانه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ات،</w:t>
      </w:r>
      <w:r w:rsidRPr="00900B9A">
        <w:rPr>
          <w:i/>
          <w:sz w:val="24"/>
          <w:rtl/>
          <w:lang w:bidi="ar-SA"/>
        </w:rPr>
        <w:t xml:space="preserve"> بر حسب نوع فرآورده توسط کارشناس مربوطه به موضوع رس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دگ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استعلام ها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لازم جهت جمع آور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اطلاعات مربوط به فرآورده از طر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ق</w:t>
      </w:r>
      <w:r w:rsidRPr="00900B9A">
        <w:rPr>
          <w:i/>
          <w:sz w:val="24"/>
          <w:rtl/>
          <w:lang w:bidi="ar-SA"/>
        </w:rPr>
        <w:t xml:space="preserve"> سامانه و 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</w:t>
      </w:r>
      <w:r w:rsidRPr="00900B9A">
        <w:rPr>
          <w:i/>
          <w:sz w:val="24"/>
          <w:rtl/>
          <w:lang w:bidi="ar-SA"/>
        </w:rPr>
        <w:t xml:space="preserve"> تارنما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سازمان بخش اداره کل امور فراورده ها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طب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ع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،</w:t>
      </w:r>
      <w:r w:rsidRPr="00900B9A">
        <w:rPr>
          <w:i/>
          <w:sz w:val="24"/>
          <w:rtl/>
          <w:lang w:bidi="ar-SA"/>
        </w:rPr>
        <w:t xml:space="preserve"> سنت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مکمل اخذ و در صورت ن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از</w:t>
      </w:r>
      <w:r w:rsidR="006E0CF3">
        <w:rPr>
          <w:i/>
          <w:sz w:val="24"/>
          <w:rtl/>
          <w:lang w:bidi="ar-SA"/>
        </w:rPr>
        <w:t xml:space="preserve"> به</w:t>
      </w:r>
      <w:r w:rsidRPr="00900B9A">
        <w:rPr>
          <w:i/>
          <w:sz w:val="24"/>
          <w:rtl/>
          <w:lang w:bidi="ar-SA"/>
        </w:rPr>
        <w:t xml:space="preserve"> اطلاعات ب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شتر</w:t>
      </w:r>
      <w:r w:rsidRPr="00900B9A">
        <w:rPr>
          <w:i/>
          <w:sz w:val="24"/>
          <w:rtl/>
          <w:lang w:bidi="ar-SA"/>
        </w:rPr>
        <w:t xml:space="preserve"> از اداره کل/ سا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ر</w:t>
      </w:r>
      <w:r w:rsidRPr="00900B9A">
        <w:rPr>
          <w:i/>
          <w:sz w:val="24"/>
          <w:rtl/>
          <w:lang w:bidi="ar-SA"/>
        </w:rPr>
        <w:t xml:space="preserve"> معاونت ها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غذا و دارو ناظر بر واحد تول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</w:t>
      </w:r>
      <w:r w:rsidRPr="00900B9A">
        <w:rPr>
          <w:i/>
          <w:sz w:val="24"/>
          <w:rtl/>
          <w:lang w:bidi="ar-SA"/>
        </w:rPr>
        <w:t xml:space="preserve"> شرکت پخش مجاز استعلام م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شود.</w:t>
      </w:r>
    </w:p>
    <w:p w14:paraId="7F29DF2D" w14:textId="2CF0E8C1" w:rsidR="00900B9A" w:rsidRPr="00900B9A" w:rsidRDefault="006B1B1F" w:rsidP="00BD4FC0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3C901B" wp14:editId="07B03262">
                <wp:simplePos x="0" y="0"/>
                <wp:positionH relativeFrom="column">
                  <wp:posOffset>1221902</wp:posOffset>
                </wp:positionH>
                <wp:positionV relativeFrom="paragraph">
                  <wp:posOffset>116975</wp:posOffset>
                </wp:positionV>
                <wp:extent cx="179962" cy="0"/>
                <wp:effectExtent l="38100" t="76200" r="0" b="952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84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96.2pt;margin-top:9.2pt;width:14.15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" strokecolor="black [3040]">
                <v:stroke endarrow="block"/>
              </v:shape>
            </w:pict>
          </mc:Fallback>
        </mc:AlternateContent>
      </w: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DEABF" wp14:editId="418C88AC">
                <wp:simplePos x="0" y="0"/>
                <wp:positionH relativeFrom="column">
                  <wp:posOffset>3759605</wp:posOffset>
                </wp:positionH>
                <wp:positionV relativeFrom="paragraph">
                  <wp:posOffset>107936</wp:posOffset>
                </wp:positionV>
                <wp:extent cx="179962" cy="0"/>
                <wp:effectExtent l="38100" t="76200" r="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5003" id="Straight Arrow Connector 2" o:spid="_x0000_s1026" type="#_x0000_t32" style="position:absolute;margin-left:296.05pt;margin-top:8.5pt;width:14.1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" strokecolor="black [3040]">
                <v:stroke endarrow="block"/>
              </v:shape>
            </w:pict>
          </mc:Fallback>
        </mc:AlternateContent>
      </w:r>
      <w:r w:rsidR="006E0CF3">
        <w:rPr>
          <w:rFonts w:hint="cs"/>
          <w:i/>
          <w:sz w:val="24"/>
          <w:rtl/>
          <w:lang w:bidi="ar-SA"/>
        </w:rPr>
        <w:t xml:space="preserve">1) </w:t>
      </w:r>
      <w:r w:rsidR="00900B9A" w:rsidRPr="00900B9A">
        <w:rPr>
          <w:i/>
          <w:sz w:val="24"/>
          <w:rtl/>
          <w:lang w:bidi="ar-SA"/>
        </w:rPr>
        <w:t>نحوه گزارش گ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ر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از سامانه </w:t>
      </w:r>
      <w:r w:rsidR="00900B9A" w:rsidRPr="00900B9A">
        <w:rPr>
          <w:i/>
          <w:sz w:val="24"/>
          <w:lang w:bidi="ar-SA"/>
        </w:rPr>
        <w:t>TTAC</w:t>
      </w:r>
      <w:r w:rsidR="00900B9A" w:rsidRPr="00900B9A">
        <w:rPr>
          <w:i/>
          <w:sz w:val="24"/>
          <w:rtl/>
          <w:lang w:bidi="ar-SA"/>
        </w:rPr>
        <w:t xml:space="preserve">        ورود به سامانه به آدرس 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نترنت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</w:t>
      </w:r>
      <w:r w:rsidR="00900B9A" w:rsidRPr="00900B9A">
        <w:rPr>
          <w:i/>
          <w:sz w:val="24"/>
          <w:lang w:bidi="ar-SA"/>
        </w:rPr>
        <w:t>Report.ttac.ir</w:t>
      </w:r>
      <w:r w:rsidR="00900B9A" w:rsidRPr="00900B9A">
        <w:rPr>
          <w:i/>
          <w:sz w:val="24"/>
          <w:rtl/>
          <w:lang w:bidi="ar-SA"/>
        </w:rPr>
        <w:t xml:space="preserve">         قسمت دانشگاه</w:t>
      </w:r>
      <w:r w:rsidR="00CC5695">
        <w:rPr>
          <w:i/>
          <w:sz w:val="24"/>
          <w:rtl/>
          <w:lang w:bidi="ar-SA"/>
        </w:rPr>
        <w:softHyphen/>
      </w:r>
      <w:r w:rsidR="00900B9A" w:rsidRPr="00900B9A">
        <w:rPr>
          <w:i/>
          <w:sz w:val="24"/>
          <w:rtl/>
          <w:lang w:bidi="ar-SA"/>
        </w:rPr>
        <w:t>ها مشاهده و در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افت</w:t>
      </w:r>
      <w:r w:rsidR="00900B9A" w:rsidRPr="00900B9A">
        <w:rPr>
          <w:i/>
          <w:sz w:val="24"/>
          <w:rtl/>
          <w:lang w:bidi="ar-SA"/>
        </w:rPr>
        <w:t xml:space="preserve"> اطلاعات</w:t>
      </w:r>
    </w:p>
    <w:p w14:paraId="0463BBB6" w14:textId="575C4ED4" w:rsidR="00900B9A" w:rsidRDefault="00900B9A" w:rsidP="00BD4FC0">
      <w:pPr>
        <w:jc w:val="both"/>
        <w:rPr>
          <w:i/>
          <w:sz w:val="24"/>
          <w:rtl/>
          <w:lang w:bidi="ar-SA"/>
        </w:rPr>
      </w:pP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ادآور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>- در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افت</w:t>
      </w:r>
      <w:r w:rsidRPr="00900B9A">
        <w:rPr>
          <w:i/>
          <w:sz w:val="24"/>
          <w:rtl/>
          <w:lang w:bidi="ar-SA"/>
        </w:rPr>
        <w:t xml:space="preserve"> رمز عبور ط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نامه شماره 107419/665 مورخ 26/11/98 به معاونت ها اعلام شده است.</w:t>
      </w:r>
    </w:p>
    <w:p w14:paraId="2B8F6216" w14:textId="0350A70F" w:rsidR="00CC5695" w:rsidRPr="00900B9A" w:rsidRDefault="00CC5695" w:rsidP="00BD4FC0">
      <w:pPr>
        <w:jc w:val="both"/>
        <w:rPr>
          <w:i/>
          <w:sz w:val="24"/>
          <w:rtl/>
          <w:lang w:bidi="ar-SA"/>
        </w:rPr>
      </w:pPr>
    </w:p>
    <w:p w14:paraId="0124DA10" w14:textId="717D6614" w:rsidR="00900B9A" w:rsidRPr="00900B9A" w:rsidRDefault="00CC5695" w:rsidP="00D1195E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A8CF47" wp14:editId="11C7A3ED">
                <wp:simplePos x="0" y="0"/>
                <wp:positionH relativeFrom="column">
                  <wp:posOffset>2209556</wp:posOffset>
                </wp:positionH>
                <wp:positionV relativeFrom="paragraph">
                  <wp:posOffset>340292</wp:posOffset>
                </wp:positionV>
                <wp:extent cx="179962" cy="0"/>
                <wp:effectExtent l="38100" t="76200" r="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E1FC6" id="Straight Arrow Connector 10" o:spid="_x0000_s1026" type="#_x0000_t32" style="position:absolute;margin-left:174pt;margin-top:26.8pt;width:14.1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" strokecolor="black [3040]">
                <v:stroke endarrow="block"/>
              </v:shape>
            </w:pict>
          </mc:Fallback>
        </mc:AlternateContent>
      </w: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8E3388" wp14:editId="2E8EC5C6">
                <wp:simplePos x="0" y="0"/>
                <wp:positionH relativeFrom="column">
                  <wp:posOffset>4539264</wp:posOffset>
                </wp:positionH>
                <wp:positionV relativeFrom="paragraph">
                  <wp:posOffset>344953</wp:posOffset>
                </wp:positionV>
                <wp:extent cx="179962" cy="0"/>
                <wp:effectExtent l="38100" t="76200" r="0" b="952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0FC8D" id="Straight Arrow Connector 9" o:spid="_x0000_s1026" type="#_x0000_t32" style="position:absolute;margin-left:357.4pt;margin-top:27.15pt;width:14.1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" strokecolor="black [3040]">
                <v:stroke endarrow="block"/>
              </v:shape>
            </w:pict>
          </mc:Fallback>
        </mc:AlternateContent>
      </w: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2CE374" wp14:editId="545CC83F">
                <wp:simplePos x="0" y="0"/>
                <wp:positionH relativeFrom="column">
                  <wp:posOffset>351250</wp:posOffset>
                </wp:positionH>
                <wp:positionV relativeFrom="paragraph">
                  <wp:posOffset>126298</wp:posOffset>
                </wp:positionV>
                <wp:extent cx="179962" cy="0"/>
                <wp:effectExtent l="38100" t="76200" r="0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CD321" id="Straight Arrow Connector 8" o:spid="_x0000_s1026" type="#_x0000_t32" style="position:absolute;margin-left:27.65pt;margin-top:9.95pt;width:14.1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" strokecolor="black [3040]">
                <v:stroke endarrow="block"/>
              </v:shape>
            </w:pict>
          </mc:Fallback>
        </mc:AlternateContent>
      </w:r>
      <w:r>
        <w:rPr>
          <w:rFonts w:hint="cs"/>
          <w:i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EC9E5C" wp14:editId="7741342D">
                <wp:simplePos x="0" y="0"/>
                <wp:positionH relativeFrom="column">
                  <wp:posOffset>3731828</wp:posOffset>
                </wp:positionH>
                <wp:positionV relativeFrom="paragraph">
                  <wp:posOffset>130999</wp:posOffset>
                </wp:positionV>
                <wp:extent cx="179962" cy="0"/>
                <wp:effectExtent l="38100" t="76200" r="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5C653" id="Straight Arrow Connector 7" o:spid="_x0000_s1026" type="#_x0000_t32" style="position:absolute;margin-left:293.85pt;margin-top:10.3pt;width:14.1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" strokecolor="black [3040]">
                <v:stroke endarrow="block"/>
              </v:shape>
            </w:pict>
          </mc:Fallback>
        </mc:AlternateContent>
      </w:r>
      <w:r w:rsidR="006E0CF3">
        <w:rPr>
          <w:rFonts w:hint="cs"/>
          <w:i/>
          <w:sz w:val="24"/>
          <w:rtl/>
          <w:lang w:bidi="ar-SA"/>
        </w:rPr>
        <w:t>2)</w:t>
      </w:r>
      <w:r w:rsidR="00900B9A" w:rsidRPr="00900B9A">
        <w:rPr>
          <w:i/>
          <w:sz w:val="24"/>
          <w:rtl/>
          <w:lang w:bidi="ar-SA"/>
        </w:rPr>
        <w:t xml:space="preserve"> نحوه گزارش گ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ر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از تارنما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6E0CF3">
        <w:rPr>
          <w:i/>
          <w:sz w:val="24"/>
          <w:rtl/>
          <w:lang w:bidi="ar-SA"/>
        </w:rPr>
        <w:t xml:space="preserve"> سازمان </w:t>
      </w:r>
      <w:r w:rsidR="006E0CF3">
        <w:rPr>
          <w:rFonts w:hint="cs"/>
          <w:i/>
          <w:sz w:val="24"/>
          <w:rtl/>
          <w:lang w:bidi="ar-SA"/>
        </w:rPr>
        <w:t>:</w:t>
      </w:r>
      <w:r w:rsidR="00900B9A" w:rsidRPr="00900B9A">
        <w:rPr>
          <w:i/>
          <w:sz w:val="24"/>
          <w:rtl/>
          <w:lang w:bidi="ar-SA"/>
        </w:rPr>
        <w:t xml:space="preserve"> </w:t>
      </w:r>
      <w:r>
        <w:rPr>
          <w:rFonts w:hint="cs"/>
          <w:i/>
          <w:sz w:val="24"/>
          <w:rtl/>
          <w:lang w:bidi="ar-SA"/>
        </w:rPr>
        <w:t xml:space="preserve">       </w:t>
      </w:r>
      <w:r w:rsidR="00900B9A" w:rsidRPr="00900B9A">
        <w:rPr>
          <w:i/>
          <w:sz w:val="24"/>
          <w:rtl/>
          <w:lang w:bidi="ar-SA"/>
        </w:rPr>
        <w:t>ورود به سا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ت</w:t>
      </w:r>
      <w:r w:rsidR="00900B9A" w:rsidRPr="00900B9A">
        <w:rPr>
          <w:i/>
          <w:sz w:val="24"/>
          <w:rtl/>
          <w:lang w:bidi="ar-SA"/>
        </w:rPr>
        <w:t xml:space="preserve"> سازمان غذا و دارو به آدرس 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نترنت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</w:t>
      </w:r>
      <w:r w:rsidR="00900B9A" w:rsidRPr="00900B9A">
        <w:rPr>
          <w:i/>
          <w:sz w:val="24"/>
          <w:lang w:bidi="ar-SA"/>
        </w:rPr>
        <w:t>www.fda.gov.ir</w:t>
      </w:r>
      <w:r w:rsidR="00900B9A" w:rsidRPr="00900B9A">
        <w:rPr>
          <w:i/>
          <w:sz w:val="24"/>
          <w:rtl/>
          <w:lang w:bidi="ar-SA"/>
        </w:rPr>
        <w:t xml:space="preserve">          قسمت طب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ع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،</w:t>
      </w:r>
      <w:r w:rsidR="00900B9A" w:rsidRPr="00900B9A">
        <w:rPr>
          <w:i/>
          <w:sz w:val="24"/>
          <w:rtl/>
          <w:lang w:bidi="ar-SA"/>
        </w:rPr>
        <w:t xml:space="preserve"> سنت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و مکمل          ل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نک</w:t>
      </w:r>
      <w:r w:rsidR="00900B9A" w:rsidRPr="00900B9A">
        <w:rPr>
          <w:i/>
          <w:sz w:val="24"/>
          <w:rtl/>
          <w:lang w:bidi="ar-SA"/>
        </w:rPr>
        <w:t xml:space="preserve"> آمار و گزارشات " 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ا</w:t>
      </w:r>
      <w:r w:rsidR="00900B9A" w:rsidRPr="00900B9A">
        <w:rPr>
          <w:i/>
          <w:sz w:val="24"/>
          <w:rtl/>
          <w:lang w:bidi="ar-SA"/>
        </w:rPr>
        <w:t xml:space="preserve">  " ادارات تخصص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"          مشاهده فهرست فرآورده ها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دارا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D1195E">
        <w:rPr>
          <w:i/>
          <w:sz w:val="24"/>
          <w:rtl/>
          <w:lang w:bidi="ar-SA"/>
        </w:rPr>
        <w:t xml:space="preserve"> مجوز هر حوزه</w:t>
      </w:r>
      <w:r w:rsidR="00D1195E">
        <w:rPr>
          <w:rFonts w:hint="cs"/>
          <w:i/>
          <w:sz w:val="24"/>
          <w:rtl/>
          <w:lang w:bidi="ar-SA"/>
        </w:rPr>
        <w:t>.</w:t>
      </w:r>
    </w:p>
    <w:p w14:paraId="7DCE39FA" w14:textId="681741C1" w:rsidR="00900B9A" w:rsidRPr="00900B9A" w:rsidRDefault="005923AA" w:rsidP="00BD4FC0">
      <w:pPr>
        <w:pStyle w:val="Heading2"/>
        <w:jc w:val="both"/>
        <w:rPr>
          <w:rtl/>
          <w:lang w:bidi="ar-SA"/>
        </w:rPr>
      </w:pPr>
      <w:bookmarkStart w:id="37" w:name="_Toc179715012"/>
      <w:r>
        <w:rPr>
          <w:rFonts w:hint="cs"/>
          <w:rtl/>
          <w:lang w:bidi="ar-SA"/>
        </w:rPr>
        <w:t xml:space="preserve">6- 3- </w:t>
      </w:r>
      <w:r w:rsidR="00900B9A" w:rsidRPr="00900B9A">
        <w:rPr>
          <w:rtl/>
          <w:lang w:bidi="ar-SA"/>
        </w:rPr>
        <w:t>بررس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tl/>
          <w:lang w:bidi="ar-SA"/>
        </w:rPr>
        <w:t xml:space="preserve"> تخصص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tl/>
          <w:lang w:bidi="ar-SA"/>
        </w:rPr>
        <w:t xml:space="preserve"> شکا</w:t>
      </w:r>
      <w:r w:rsidR="00900B9A" w:rsidRPr="00900B9A">
        <w:rPr>
          <w:rFonts w:hint="cs"/>
          <w:rtl/>
          <w:lang w:bidi="ar-SA"/>
        </w:rPr>
        <w:t>ی</w:t>
      </w:r>
      <w:r w:rsidR="00900B9A" w:rsidRPr="00900B9A">
        <w:rPr>
          <w:rFonts w:hint="eastAsia"/>
          <w:rtl/>
          <w:lang w:bidi="ar-SA"/>
        </w:rPr>
        <w:t>ت</w:t>
      </w:r>
      <w:r w:rsidR="00900B9A" w:rsidRPr="00900B9A">
        <w:rPr>
          <w:rtl/>
          <w:lang w:bidi="ar-SA"/>
        </w:rPr>
        <w:t xml:space="preserve"> و تع</w:t>
      </w:r>
      <w:r w:rsidR="00900B9A" w:rsidRPr="00900B9A">
        <w:rPr>
          <w:rFonts w:hint="cs"/>
          <w:rtl/>
          <w:lang w:bidi="ar-SA"/>
        </w:rPr>
        <w:t>یی</w:t>
      </w:r>
      <w:r w:rsidR="00900B9A" w:rsidRPr="00900B9A">
        <w:rPr>
          <w:rFonts w:hint="eastAsia"/>
          <w:rtl/>
          <w:lang w:bidi="ar-SA"/>
        </w:rPr>
        <w:t>ن</w:t>
      </w:r>
      <w:r w:rsidR="00900B9A" w:rsidRPr="00900B9A">
        <w:rPr>
          <w:rtl/>
          <w:lang w:bidi="ar-SA"/>
        </w:rPr>
        <w:t xml:space="preserve"> نوع اقدام</w:t>
      </w:r>
      <w:bookmarkEnd w:id="37"/>
    </w:p>
    <w:p w14:paraId="6B93256E" w14:textId="77029E4C" w:rsidR="00900B9A" w:rsidRDefault="00900B9A" w:rsidP="0052469B">
      <w:pPr>
        <w:jc w:val="both"/>
        <w:rPr>
          <w:i/>
          <w:sz w:val="24"/>
          <w:rtl/>
          <w:lang w:bidi="ar-SA"/>
        </w:rPr>
      </w:pPr>
      <w:r w:rsidRPr="00900B9A">
        <w:rPr>
          <w:rFonts w:hint="eastAsia"/>
          <w:i/>
          <w:sz w:val="24"/>
          <w:rtl/>
          <w:lang w:bidi="ar-SA"/>
        </w:rPr>
        <w:t>پس</w:t>
      </w:r>
      <w:r w:rsidRPr="00900B9A">
        <w:rPr>
          <w:i/>
          <w:sz w:val="24"/>
          <w:rtl/>
          <w:lang w:bidi="ar-SA"/>
        </w:rPr>
        <w:t xml:space="preserve"> از بررس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کارشناس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در صورت لزوم، بازرس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از محل و نمونه بردار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ارسال به آزما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شگاه</w:t>
      </w:r>
      <w:r w:rsidRPr="00900B9A">
        <w:rPr>
          <w:i/>
          <w:sz w:val="24"/>
          <w:rtl/>
          <w:lang w:bidi="ar-SA"/>
        </w:rPr>
        <w:t xml:space="preserve"> مورد تا</w:t>
      </w:r>
      <w:r w:rsidRPr="00900B9A">
        <w:rPr>
          <w:rFonts w:hint="cs"/>
          <w:i/>
          <w:sz w:val="24"/>
          <w:rtl/>
          <w:lang w:bidi="ar-SA"/>
        </w:rPr>
        <w:t>یی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i/>
          <w:sz w:val="24"/>
          <w:rtl/>
          <w:lang w:bidi="ar-SA"/>
        </w:rPr>
        <w:t xml:space="preserve"> سازمان غذا و دارو . اگر نتا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ج</w:t>
      </w:r>
      <w:r w:rsidRPr="00900B9A">
        <w:rPr>
          <w:i/>
          <w:sz w:val="24"/>
          <w:rtl/>
          <w:lang w:bidi="ar-SA"/>
        </w:rPr>
        <w:t xml:space="preserve"> بررس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،</w:t>
      </w:r>
      <w:r w:rsidRPr="00900B9A">
        <w:rPr>
          <w:i/>
          <w:sz w:val="24"/>
          <w:rtl/>
          <w:lang w:bidi="ar-SA"/>
        </w:rPr>
        <w:t xml:space="preserve">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ت</w:t>
      </w:r>
      <w:r w:rsidRPr="00900B9A">
        <w:rPr>
          <w:i/>
          <w:sz w:val="24"/>
          <w:rtl/>
          <w:lang w:bidi="ar-SA"/>
        </w:rPr>
        <w:t xml:space="preserve"> ثبت شده را محرز بداند، در صورت ارتباط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ت</w:t>
      </w:r>
      <w:r w:rsidRPr="00900B9A">
        <w:rPr>
          <w:i/>
          <w:sz w:val="24"/>
          <w:rtl/>
          <w:lang w:bidi="ar-SA"/>
        </w:rPr>
        <w:t xml:space="preserve"> به واحد تول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،</w:t>
      </w:r>
      <w:r w:rsidRPr="00900B9A">
        <w:rPr>
          <w:i/>
          <w:sz w:val="24"/>
          <w:rtl/>
          <w:lang w:bidi="ar-SA"/>
        </w:rPr>
        <w:t xml:space="preserve"> داروخانه و 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</w:t>
      </w:r>
      <w:r w:rsidRPr="00900B9A">
        <w:rPr>
          <w:i/>
          <w:sz w:val="24"/>
          <w:rtl/>
          <w:lang w:bidi="ar-SA"/>
        </w:rPr>
        <w:t xml:space="preserve"> شرکت پخش مجاز، موضوع </w:t>
      </w:r>
      <w:r w:rsidR="0052469B">
        <w:rPr>
          <w:rFonts w:hint="cs"/>
          <w:i/>
          <w:sz w:val="24"/>
          <w:rtl/>
          <w:lang w:bidi="ar-SA"/>
        </w:rPr>
        <w:t>توسط بالاترین مقام مسئول در اداره کل/ معاونت متناظر</w:t>
      </w:r>
      <w:r w:rsidRPr="00900B9A">
        <w:rPr>
          <w:i/>
          <w:sz w:val="24"/>
          <w:rtl/>
          <w:lang w:bidi="ar-SA"/>
        </w:rPr>
        <w:t xml:space="preserve"> </w:t>
      </w:r>
      <w:r w:rsidR="0052469B">
        <w:rPr>
          <w:rFonts w:hint="cs"/>
          <w:i/>
          <w:sz w:val="24"/>
          <w:rtl/>
          <w:lang w:bidi="ar-SA"/>
        </w:rPr>
        <w:t>بررسی</w:t>
      </w:r>
      <w:r w:rsidR="0052469B">
        <w:rPr>
          <w:i/>
          <w:sz w:val="24"/>
          <w:rtl/>
          <w:lang w:bidi="ar-SA"/>
        </w:rPr>
        <w:t xml:space="preserve"> و در صورت </w:t>
      </w:r>
      <w:r w:rsidRPr="00900B9A">
        <w:rPr>
          <w:i/>
          <w:sz w:val="24"/>
          <w:rtl/>
          <w:lang w:bidi="ar-SA"/>
        </w:rPr>
        <w:t>ارتباط به سا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ر</w:t>
      </w:r>
      <w:r w:rsidRPr="00900B9A">
        <w:rPr>
          <w:i/>
          <w:sz w:val="24"/>
          <w:rtl/>
          <w:lang w:bidi="ar-SA"/>
        </w:rPr>
        <w:t xml:space="preserve"> صنوف مانند عطار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</w:t>
      </w:r>
      <w:r w:rsidRPr="00900B9A">
        <w:rPr>
          <w:i/>
          <w:sz w:val="24"/>
          <w:rtl/>
          <w:lang w:bidi="ar-SA"/>
        </w:rPr>
        <w:t xml:space="preserve"> باشگاه ورزش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،</w:t>
      </w:r>
      <w:r w:rsidRPr="00900B9A">
        <w:rPr>
          <w:i/>
          <w:sz w:val="24"/>
          <w:rtl/>
          <w:lang w:bidi="ar-SA"/>
        </w:rPr>
        <w:t xml:space="preserve"> موضوع از طر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ق</w:t>
      </w:r>
      <w:r w:rsidRPr="00900B9A">
        <w:rPr>
          <w:i/>
          <w:sz w:val="24"/>
          <w:rtl/>
          <w:lang w:bidi="ar-SA"/>
        </w:rPr>
        <w:t xml:space="preserve"> مراجع قانون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قضا</w:t>
      </w:r>
      <w:r w:rsidRPr="00900B9A">
        <w:rPr>
          <w:rFonts w:hint="cs"/>
          <w:i/>
          <w:sz w:val="24"/>
          <w:rtl/>
          <w:lang w:bidi="ar-SA"/>
        </w:rPr>
        <w:t>یی</w:t>
      </w:r>
      <w:r w:rsidRPr="00900B9A">
        <w:rPr>
          <w:i/>
          <w:sz w:val="24"/>
          <w:rtl/>
          <w:lang w:bidi="ar-SA"/>
        </w:rPr>
        <w:t xml:space="preserve"> ذ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صلاح</w:t>
      </w:r>
      <w:r w:rsidRPr="00900B9A">
        <w:rPr>
          <w:i/>
          <w:sz w:val="24"/>
          <w:rtl/>
          <w:lang w:bidi="ar-SA"/>
        </w:rPr>
        <w:t xml:space="preserve"> اقدام م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شود و همزمان با اعلام جمع آور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فرآورده به اداره کل برا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اطلاع رسان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جمع آور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و درج در تارنما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سازمان غذا و دارو انجام شود. سوا</w:t>
      </w:r>
      <w:r w:rsidRPr="00900B9A">
        <w:rPr>
          <w:rFonts w:hint="eastAsia"/>
          <w:i/>
          <w:sz w:val="24"/>
          <w:rtl/>
          <w:lang w:bidi="ar-SA"/>
        </w:rPr>
        <w:t>بق</w:t>
      </w:r>
      <w:r w:rsidRPr="00900B9A">
        <w:rPr>
          <w:i/>
          <w:sz w:val="24"/>
          <w:rtl/>
          <w:lang w:bidi="ar-SA"/>
        </w:rPr>
        <w:t xml:space="preserve">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ت</w:t>
      </w:r>
      <w:r w:rsidRPr="00900B9A">
        <w:rPr>
          <w:i/>
          <w:sz w:val="24"/>
          <w:rtl/>
          <w:lang w:bidi="ar-SA"/>
        </w:rPr>
        <w:t xml:space="preserve"> بررس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شده و نت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جه</w:t>
      </w:r>
      <w:r w:rsidRPr="00900B9A">
        <w:rPr>
          <w:i/>
          <w:sz w:val="24"/>
          <w:rtl/>
          <w:lang w:bidi="ar-SA"/>
        </w:rPr>
        <w:t xml:space="preserve"> اقدام بعمل آمده در معاونت غذا و دارو در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افت</w:t>
      </w:r>
      <w:r w:rsidRPr="00900B9A">
        <w:rPr>
          <w:i/>
          <w:sz w:val="24"/>
          <w:rtl/>
          <w:lang w:bidi="ar-SA"/>
        </w:rPr>
        <w:t xml:space="preserve"> کننده شکا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ت</w:t>
      </w:r>
      <w:r w:rsidRPr="00900B9A">
        <w:rPr>
          <w:i/>
          <w:sz w:val="24"/>
          <w:rtl/>
          <w:lang w:bidi="ar-SA"/>
        </w:rPr>
        <w:t xml:space="preserve"> و معاونت ناظر با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د</w:t>
      </w:r>
      <w:r w:rsidRPr="00900B9A">
        <w:rPr>
          <w:i/>
          <w:sz w:val="24"/>
          <w:rtl/>
          <w:lang w:bidi="ar-SA"/>
        </w:rPr>
        <w:t xml:space="preserve"> (مطابق با فا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ل</w:t>
      </w:r>
      <w:r w:rsidRPr="00900B9A">
        <w:rPr>
          <w:i/>
          <w:sz w:val="24"/>
          <w:rtl/>
          <w:lang w:bidi="ar-SA"/>
        </w:rPr>
        <w:t xml:space="preserve"> اکسل پ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rFonts w:hint="eastAsia"/>
          <w:i/>
          <w:sz w:val="24"/>
          <w:rtl/>
          <w:lang w:bidi="ar-SA"/>
        </w:rPr>
        <w:t>وست</w:t>
      </w:r>
      <w:r w:rsidRPr="00900B9A">
        <w:rPr>
          <w:i/>
          <w:sz w:val="24"/>
          <w:rtl/>
          <w:lang w:bidi="ar-SA"/>
        </w:rPr>
        <w:t xml:space="preserve"> 1) حفظ و نگهدار</w:t>
      </w:r>
      <w:r w:rsidRPr="00900B9A">
        <w:rPr>
          <w:rFonts w:hint="cs"/>
          <w:i/>
          <w:sz w:val="24"/>
          <w:rtl/>
          <w:lang w:bidi="ar-SA"/>
        </w:rPr>
        <w:t>ی</w:t>
      </w:r>
      <w:r w:rsidRPr="00900B9A">
        <w:rPr>
          <w:i/>
          <w:sz w:val="24"/>
          <w:rtl/>
          <w:lang w:bidi="ar-SA"/>
        </w:rPr>
        <w:t xml:space="preserve"> شود.</w:t>
      </w:r>
    </w:p>
    <w:p w14:paraId="380A6D22" w14:textId="691989E4" w:rsidR="008E30A0" w:rsidRPr="00131420" w:rsidRDefault="008E30A0" w:rsidP="00131420">
      <w:pPr>
        <w:jc w:val="both"/>
        <w:rPr>
          <w:i/>
          <w:sz w:val="24"/>
          <w:lang w:bidi="ar-SA"/>
        </w:rPr>
      </w:pPr>
      <w:r>
        <w:rPr>
          <w:rFonts w:hint="cs"/>
          <w:i/>
          <w:sz w:val="24"/>
          <w:rtl/>
          <w:lang w:bidi="ar-SA"/>
        </w:rPr>
        <w:t xml:space="preserve">تبصره </w:t>
      </w:r>
      <w:r w:rsidR="00131420">
        <w:rPr>
          <w:rFonts w:hint="cs"/>
          <w:i/>
          <w:sz w:val="24"/>
          <w:rtl/>
          <w:lang w:bidi="ar-SA"/>
        </w:rPr>
        <w:t xml:space="preserve">: در صورتی که مورد شکایتی دارای مجوز </w:t>
      </w:r>
      <w:r w:rsidR="00131420" w:rsidRPr="00131420">
        <w:rPr>
          <w:iCs/>
          <w:sz w:val="24"/>
          <w:lang w:bidi="ar-SA"/>
        </w:rPr>
        <w:t>IRC</w:t>
      </w:r>
      <w:r w:rsidR="00131420">
        <w:rPr>
          <w:rFonts w:hint="cs"/>
          <w:iCs/>
          <w:sz w:val="24"/>
          <w:rtl/>
          <w:lang w:bidi="ar-SA"/>
        </w:rPr>
        <w:t xml:space="preserve"> </w:t>
      </w:r>
      <w:r w:rsidR="00131420">
        <w:rPr>
          <w:rFonts w:hint="cs"/>
          <w:i/>
          <w:sz w:val="24"/>
          <w:rtl/>
          <w:lang w:bidi="ar-SA"/>
        </w:rPr>
        <w:t>از اداره کل امور فرآروده</w:t>
      </w:r>
      <w:r w:rsidR="00131420">
        <w:rPr>
          <w:i/>
          <w:sz w:val="24"/>
          <w:rtl/>
          <w:lang w:bidi="ar-SA"/>
        </w:rPr>
        <w:softHyphen/>
      </w:r>
      <w:r w:rsidR="00131420">
        <w:rPr>
          <w:rFonts w:hint="cs"/>
          <w:i/>
          <w:sz w:val="24"/>
          <w:rtl/>
          <w:lang w:bidi="ar-SA"/>
        </w:rPr>
        <w:t>های طبیعی، سنتی</w:t>
      </w:r>
      <w:r w:rsidR="00475777">
        <w:rPr>
          <w:rFonts w:hint="cs"/>
          <w:i/>
          <w:sz w:val="24"/>
          <w:rtl/>
          <w:lang w:bidi="ar-SA"/>
        </w:rPr>
        <w:t>، مکمل و شیر خشک باشد، بلافاصله نامه توقف فروش فرآورده به شرکت دارنده پروانه ارسال شده و تصمیم گیری نهایی پس از انجام تشریفات قانونی اتخاذ می</w:t>
      </w:r>
      <w:r w:rsidR="00475777">
        <w:rPr>
          <w:i/>
          <w:sz w:val="24"/>
          <w:rtl/>
          <w:lang w:bidi="ar-SA"/>
        </w:rPr>
        <w:softHyphen/>
      </w:r>
      <w:r w:rsidR="00475777">
        <w:rPr>
          <w:rFonts w:hint="cs"/>
          <w:i/>
          <w:sz w:val="24"/>
          <w:rtl/>
          <w:lang w:bidi="ar-SA"/>
        </w:rPr>
        <w:t>شود.</w:t>
      </w:r>
    </w:p>
    <w:p w14:paraId="0C367A87" w14:textId="6811C51F" w:rsidR="008E56B0" w:rsidRDefault="00C47DAF" w:rsidP="00BD4FC0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sz w:val="24"/>
          <w:rtl/>
          <w:lang w:bidi="ar-SA"/>
        </w:rPr>
        <w:t>یادآوری</w:t>
      </w:r>
      <w:r w:rsidR="00900B9A" w:rsidRPr="00900B9A">
        <w:rPr>
          <w:i/>
          <w:sz w:val="24"/>
          <w:rtl/>
          <w:lang w:bidi="ar-SA"/>
        </w:rPr>
        <w:t xml:space="preserve"> - در صورت استعلام مراجع قضا</w:t>
      </w:r>
      <w:r w:rsidR="00900B9A" w:rsidRPr="00900B9A">
        <w:rPr>
          <w:rFonts w:hint="cs"/>
          <w:i/>
          <w:sz w:val="24"/>
          <w:rtl/>
          <w:lang w:bidi="ar-SA"/>
        </w:rPr>
        <w:t>یی</w:t>
      </w:r>
      <w:r w:rsidR="00900B9A" w:rsidRPr="00900B9A">
        <w:rPr>
          <w:i/>
          <w:sz w:val="24"/>
          <w:rtl/>
          <w:lang w:bidi="ar-SA"/>
        </w:rPr>
        <w:t xml:space="preserve"> از فرآورده ها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مکشوفه پاسخ بر اساس ضوابط ارائه و تصم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م</w:t>
      </w:r>
      <w:r w:rsidR="00900B9A" w:rsidRPr="00900B9A">
        <w:rPr>
          <w:i/>
          <w:sz w:val="24"/>
          <w:rtl/>
          <w:lang w:bidi="ar-SA"/>
        </w:rPr>
        <w:t xml:space="preserve"> گ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ر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نها</w:t>
      </w:r>
      <w:r w:rsidR="00900B9A" w:rsidRPr="00900B9A">
        <w:rPr>
          <w:rFonts w:hint="cs"/>
          <w:i/>
          <w:sz w:val="24"/>
          <w:rtl/>
          <w:lang w:bidi="ar-SA"/>
        </w:rPr>
        <w:t>یی</w:t>
      </w:r>
      <w:r w:rsidR="00900B9A" w:rsidRPr="00900B9A">
        <w:rPr>
          <w:i/>
          <w:sz w:val="24"/>
          <w:rtl/>
          <w:lang w:bidi="ar-SA"/>
        </w:rPr>
        <w:t xml:space="preserve"> در ا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ن</w:t>
      </w:r>
      <w:r w:rsidR="00900B9A" w:rsidRPr="00900B9A">
        <w:rPr>
          <w:i/>
          <w:sz w:val="24"/>
          <w:rtl/>
          <w:lang w:bidi="ar-SA"/>
        </w:rPr>
        <w:t xml:space="preserve"> زم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rFonts w:hint="eastAsia"/>
          <w:i/>
          <w:sz w:val="24"/>
          <w:rtl/>
          <w:lang w:bidi="ar-SA"/>
        </w:rPr>
        <w:t>نه</w:t>
      </w:r>
      <w:r w:rsidR="00900B9A" w:rsidRPr="00900B9A">
        <w:rPr>
          <w:i/>
          <w:sz w:val="24"/>
          <w:rtl/>
          <w:lang w:bidi="ar-SA"/>
        </w:rPr>
        <w:t xml:space="preserve"> برعهده مقامات محترم قضا</w:t>
      </w:r>
      <w:r w:rsidR="00900B9A" w:rsidRPr="00900B9A">
        <w:rPr>
          <w:rFonts w:hint="cs"/>
          <w:i/>
          <w:sz w:val="24"/>
          <w:rtl/>
          <w:lang w:bidi="ar-SA"/>
        </w:rPr>
        <w:t>یی</w:t>
      </w:r>
      <w:r w:rsidR="00900B9A" w:rsidRPr="00900B9A">
        <w:rPr>
          <w:i/>
          <w:sz w:val="24"/>
          <w:rtl/>
          <w:lang w:bidi="ar-SA"/>
        </w:rPr>
        <w:t xml:space="preserve"> پرونده م</w:t>
      </w:r>
      <w:r w:rsidR="00900B9A" w:rsidRPr="00900B9A">
        <w:rPr>
          <w:rFonts w:hint="cs"/>
          <w:i/>
          <w:sz w:val="24"/>
          <w:rtl/>
          <w:lang w:bidi="ar-SA"/>
        </w:rPr>
        <w:t>ی</w:t>
      </w:r>
      <w:r w:rsidR="00900B9A" w:rsidRPr="00900B9A">
        <w:rPr>
          <w:i/>
          <w:sz w:val="24"/>
          <w:rtl/>
          <w:lang w:bidi="ar-SA"/>
        </w:rPr>
        <w:t xml:space="preserve"> باشد.</w:t>
      </w:r>
    </w:p>
    <w:p w14:paraId="5AA48ABF" w14:textId="77777777" w:rsidR="009F6EBA" w:rsidRDefault="009F6EBA" w:rsidP="00BD4FC0">
      <w:pPr>
        <w:jc w:val="both"/>
        <w:rPr>
          <w:i/>
          <w:sz w:val="24"/>
          <w:rtl/>
          <w:lang w:bidi="ar-SA"/>
        </w:rPr>
        <w:sectPr w:rsidR="009F6EBA" w:rsidSect="007D5E25">
          <w:headerReference w:type="default" r:id="rId17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35F46F97" w14:textId="048CF5D8" w:rsidR="005C353E" w:rsidRDefault="005923AA" w:rsidP="00D97B02">
      <w:pPr>
        <w:pStyle w:val="Heading2"/>
        <w:jc w:val="both"/>
        <w:rPr>
          <w:rtl/>
          <w:lang w:bidi="ar-SA"/>
        </w:rPr>
      </w:pPr>
      <w:bookmarkStart w:id="38" w:name="_Toc179715013"/>
      <w:r>
        <w:rPr>
          <w:rFonts w:hint="cs"/>
          <w:rtl/>
          <w:lang w:bidi="ar-SA"/>
        </w:rPr>
        <w:lastRenderedPageBreak/>
        <w:t>6- 4-</w:t>
      </w:r>
      <w:r w:rsidR="005C353E" w:rsidRPr="005C353E">
        <w:rPr>
          <w:rtl/>
          <w:lang w:bidi="ar-SA"/>
        </w:rPr>
        <w:t xml:space="preserve"> اقدام قانون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براساس </w:t>
      </w:r>
      <w:r w:rsidR="00D97B02">
        <w:rPr>
          <w:rFonts w:hint="cs"/>
          <w:rtl/>
          <w:lang w:bidi="ar-SA"/>
        </w:rPr>
        <w:t>مقررات</w:t>
      </w:r>
      <w:bookmarkEnd w:id="38"/>
    </w:p>
    <w:p w14:paraId="2EC02394" w14:textId="21BF2C78" w:rsidR="00CB6173" w:rsidRPr="00CB6173" w:rsidRDefault="005A42D0" w:rsidP="00CB6173">
      <w:pPr>
        <w:rPr>
          <w:rtl/>
          <w:lang w:val="x-none" w:eastAsia="x-none" w:bidi="ar-SA"/>
        </w:rPr>
      </w:pPr>
      <w:r>
        <w:rPr>
          <w:rFonts w:hint="cs"/>
          <w:rtl/>
          <w:lang w:val="x-none" w:eastAsia="x-none" w:bidi="ar-SA"/>
        </w:rPr>
        <w:t xml:space="preserve">حسب موضوع </w:t>
      </w:r>
      <w:r w:rsidR="004950D3">
        <w:rPr>
          <w:rFonts w:hint="cs"/>
          <w:rtl/>
          <w:lang w:val="x-none" w:eastAsia="x-none" w:bidi="ar-SA"/>
        </w:rPr>
        <w:t>و بر اساس مقرارت مربوطه اقدام قانونی صورت می</w:t>
      </w:r>
      <w:r w:rsidR="004950D3">
        <w:rPr>
          <w:rtl/>
          <w:lang w:val="x-none" w:eastAsia="x-none" w:bidi="ar-SA"/>
        </w:rPr>
        <w:softHyphen/>
      </w:r>
      <w:r w:rsidR="004950D3">
        <w:rPr>
          <w:rFonts w:hint="cs"/>
          <w:rtl/>
          <w:lang w:val="x-none" w:eastAsia="x-none" w:bidi="ar-SA"/>
        </w:rPr>
        <w:t>پذیرد.</w:t>
      </w:r>
    </w:p>
    <w:p w14:paraId="29986DC1" w14:textId="574C73FB" w:rsidR="005C353E" w:rsidRPr="005C353E" w:rsidRDefault="002E3A71" w:rsidP="002E3A71">
      <w:pPr>
        <w:pStyle w:val="Heading2"/>
        <w:rPr>
          <w:rtl/>
          <w:lang w:bidi="ar-SA"/>
        </w:rPr>
      </w:pPr>
      <w:bookmarkStart w:id="39" w:name="_Toc179715014"/>
      <w:r>
        <w:rPr>
          <w:rFonts w:hint="cs"/>
          <w:rtl/>
          <w:lang w:bidi="ar-SA"/>
        </w:rPr>
        <w:t xml:space="preserve">6- 5- </w:t>
      </w:r>
      <w:r w:rsidR="005C353E" w:rsidRPr="005C353E">
        <w:rPr>
          <w:rtl/>
          <w:lang w:bidi="ar-SA"/>
        </w:rPr>
        <w:t>ارائه گزارش رس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Fonts w:hint="eastAsia"/>
          <w:rtl/>
          <w:lang w:bidi="ar-SA"/>
        </w:rPr>
        <w:t>دگ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به شکا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Fonts w:hint="eastAsia"/>
          <w:rtl/>
          <w:lang w:bidi="ar-SA"/>
        </w:rPr>
        <w:t>ت</w:t>
      </w:r>
      <w:r w:rsidR="006E40B9">
        <w:rPr>
          <w:rtl/>
          <w:lang w:bidi="ar-SA"/>
        </w:rPr>
        <w:t xml:space="preserve"> </w:t>
      </w:r>
      <w:r w:rsidR="005C353E" w:rsidRPr="005C353E">
        <w:rPr>
          <w:rtl/>
          <w:lang w:bidi="ar-SA"/>
        </w:rPr>
        <w:t>به اداره کل</w:t>
      </w:r>
      <w:bookmarkEnd w:id="39"/>
    </w:p>
    <w:p w14:paraId="57B758F5" w14:textId="517A5476" w:rsidR="005C353E" w:rsidRPr="005C353E" w:rsidRDefault="005C353E" w:rsidP="0054185C">
      <w:pPr>
        <w:jc w:val="both"/>
        <w:rPr>
          <w:i/>
          <w:sz w:val="24"/>
          <w:rtl/>
          <w:lang w:bidi="ar-SA"/>
        </w:rPr>
      </w:pPr>
      <w:r w:rsidRPr="005C353E">
        <w:rPr>
          <w:i/>
          <w:sz w:val="24"/>
          <w:rtl/>
          <w:lang w:bidi="ar-SA"/>
        </w:rPr>
        <w:t xml:space="preserve"> به منظور بررس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ند</w:t>
      </w:r>
      <w:r w:rsidRPr="005C353E">
        <w:rPr>
          <w:i/>
          <w:sz w:val="24"/>
          <w:rtl/>
          <w:lang w:bidi="ar-SA"/>
        </w:rPr>
        <w:t xml:space="preserve"> ثبت و رس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به شکا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ت،</w:t>
      </w:r>
      <w:r w:rsidRPr="005C353E">
        <w:rPr>
          <w:i/>
          <w:sz w:val="24"/>
          <w:rtl/>
          <w:lang w:bidi="ar-SA"/>
        </w:rPr>
        <w:t xml:space="preserve"> معاونت غذا و دارو در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افت</w:t>
      </w:r>
      <w:r w:rsidRPr="005C353E">
        <w:rPr>
          <w:i/>
          <w:sz w:val="24"/>
          <w:rtl/>
          <w:lang w:bidi="ar-SA"/>
        </w:rPr>
        <w:t xml:space="preserve"> کننده شکا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ت،</w:t>
      </w:r>
      <w:r w:rsidRPr="005C353E">
        <w:rPr>
          <w:i/>
          <w:sz w:val="24"/>
          <w:rtl/>
          <w:lang w:bidi="ar-SA"/>
        </w:rPr>
        <w:t xml:space="preserve"> 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در پا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ان</w:t>
      </w:r>
      <w:r w:rsidRPr="005C353E">
        <w:rPr>
          <w:i/>
          <w:sz w:val="24"/>
          <w:rtl/>
          <w:lang w:bidi="ar-SA"/>
        </w:rPr>
        <w:t xml:space="preserve"> هر ماه و حداکثر تا پا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ان</w:t>
      </w:r>
      <w:r w:rsidRPr="005C353E">
        <w:rPr>
          <w:i/>
          <w:sz w:val="24"/>
          <w:rtl/>
          <w:lang w:bidi="ar-SA"/>
        </w:rPr>
        <w:t xml:space="preserve"> روز سوم ماه بعد، پس از تکم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ل</w:t>
      </w:r>
      <w:r w:rsidRPr="005C353E">
        <w:rPr>
          <w:i/>
          <w:sz w:val="24"/>
          <w:rtl/>
          <w:lang w:bidi="ar-SA"/>
        </w:rPr>
        <w:t xml:space="preserve"> فرم اکسل با شماره کد </w:t>
      </w:r>
      <w:r w:rsidRPr="000E11CE">
        <w:rPr>
          <w:iCs/>
          <w:szCs w:val="20"/>
          <w:lang w:bidi="ar-SA"/>
        </w:rPr>
        <w:t>FRM-NTS-MAO-012</w:t>
      </w:r>
      <w:r w:rsidRPr="000E11CE">
        <w:rPr>
          <w:i/>
          <w:szCs w:val="20"/>
          <w:rtl/>
          <w:lang w:bidi="ar-SA"/>
        </w:rPr>
        <w:t xml:space="preserve"> </w:t>
      </w:r>
      <w:r w:rsidRPr="005C353E">
        <w:rPr>
          <w:i/>
          <w:sz w:val="24"/>
          <w:rtl/>
          <w:lang w:bidi="ar-SA"/>
        </w:rPr>
        <w:t>(مطابق با فا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ل</w:t>
      </w:r>
      <w:r w:rsidRPr="005C353E">
        <w:rPr>
          <w:i/>
          <w:sz w:val="24"/>
          <w:rtl/>
          <w:lang w:bidi="ar-SA"/>
        </w:rPr>
        <w:t xml:space="preserve"> اکسل پ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وست</w:t>
      </w:r>
      <w:r w:rsidRPr="005C353E">
        <w:rPr>
          <w:i/>
          <w:sz w:val="24"/>
          <w:rtl/>
          <w:lang w:bidi="ar-SA"/>
        </w:rPr>
        <w:t xml:space="preserve"> 1) مراتب را به اداره کل </w:t>
      </w:r>
      <w:r w:rsidR="00462524">
        <w:rPr>
          <w:rFonts w:hint="cs"/>
          <w:i/>
          <w:sz w:val="24"/>
          <w:rtl/>
          <w:lang w:bidi="ar-SA"/>
        </w:rPr>
        <w:t>امور فرآروده</w:t>
      </w:r>
      <w:r w:rsidR="00462524">
        <w:rPr>
          <w:i/>
          <w:sz w:val="24"/>
          <w:rtl/>
          <w:lang w:bidi="ar-SA"/>
        </w:rPr>
        <w:softHyphen/>
      </w:r>
      <w:r w:rsidR="00462524">
        <w:rPr>
          <w:rFonts w:hint="cs"/>
          <w:i/>
          <w:sz w:val="24"/>
          <w:rtl/>
          <w:lang w:bidi="ar-SA"/>
        </w:rPr>
        <w:t xml:space="preserve">های طبیعی، سنتی، مکمل و شیر خشک </w:t>
      </w:r>
      <w:r w:rsidRPr="005C353E">
        <w:rPr>
          <w:i/>
          <w:sz w:val="24"/>
          <w:rtl/>
          <w:lang w:bidi="ar-SA"/>
        </w:rPr>
        <w:t>ارسال نما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>.</w:t>
      </w:r>
      <w:r w:rsidR="00462524">
        <w:rPr>
          <w:rFonts w:hint="cs"/>
          <w:i/>
          <w:sz w:val="24"/>
          <w:rtl/>
          <w:lang w:bidi="ar-SA"/>
        </w:rPr>
        <w:t xml:space="preserve"> </w:t>
      </w:r>
      <w:r w:rsidR="0054185C" w:rsidRPr="005C353E">
        <w:rPr>
          <w:i/>
          <w:sz w:val="24"/>
          <w:rtl/>
          <w:lang w:bidi="ar-SA"/>
        </w:rPr>
        <w:t>در موارد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که ن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rFonts w:hint="eastAsia"/>
          <w:i/>
          <w:sz w:val="24"/>
          <w:rtl/>
          <w:lang w:bidi="ar-SA"/>
        </w:rPr>
        <w:t>از</w:t>
      </w:r>
      <w:r w:rsidR="0054185C" w:rsidRPr="005C353E">
        <w:rPr>
          <w:i/>
          <w:sz w:val="24"/>
          <w:rtl/>
          <w:lang w:bidi="ar-SA"/>
        </w:rPr>
        <w:t xml:space="preserve"> به اطلاع رسان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سر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rFonts w:hint="eastAsia"/>
          <w:i/>
          <w:sz w:val="24"/>
          <w:rtl/>
          <w:lang w:bidi="ar-SA"/>
        </w:rPr>
        <w:t>ع</w:t>
      </w:r>
      <w:r w:rsidR="0054185C" w:rsidRPr="005C353E">
        <w:rPr>
          <w:i/>
          <w:sz w:val="24"/>
          <w:rtl/>
          <w:lang w:bidi="ar-SA"/>
        </w:rPr>
        <w:t xml:space="preserve"> فرآورده ها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جعل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و فاقد مجوز 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rFonts w:hint="eastAsia"/>
          <w:i/>
          <w:sz w:val="24"/>
          <w:rtl/>
          <w:lang w:bidi="ar-SA"/>
        </w:rPr>
        <w:t>ا</w:t>
      </w:r>
      <w:r w:rsidR="0054185C" w:rsidRPr="005C353E">
        <w:rPr>
          <w:i/>
          <w:sz w:val="24"/>
          <w:rtl/>
          <w:lang w:bidi="ar-SA"/>
        </w:rPr>
        <w:t xml:space="preserve"> فراورده مجاز نامنبطق (که دارا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عدم انطباق بحران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 xml:space="preserve"> است) گزارش با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rFonts w:hint="eastAsia"/>
          <w:i/>
          <w:sz w:val="24"/>
          <w:rtl/>
          <w:lang w:bidi="ar-SA"/>
        </w:rPr>
        <w:t>د</w:t>
      </w:r>
      <w:r w:rsidR="0054185C" w:rsidRPr="005C353E">
        <w:rPr>
          <w:i/>
          <w:sz w:val="24"/>
          <w:rtl/>
          <w:lang w:bidi="ar-SA"/>
        </w:rPr>
        <w:t xml:space="preserve"> </w:t>
      </w:r>
      <w:r w:rsidR="0054185C" w:rsidRPr="002255FF">
        <w:rPr>
          <w:b/>
          <w:bCs/>
          <w:i/>
          <w:sz w:val="24"/>
          <w:u w:val="single"/>
          <w:rtl/>
          <w:lang w:bidi="ar-SA"/>
        </w:rPr>
        <w:t>سر</w:t>
      </w:r>
      <w:r w:rsidR="0054185C" w:rsidRPr="002255FF">
        <w:rPr>
          <w:rFonts w:hint="cs"/>
          <w:b/>
          <w:bCs/>
          <w:i/>
          <w:sz w:val="24"/>
          <w:u w:val="single"/>
          <w:rtl/>
          <w:lang w:bidi="ar-SA"/>
        </w:rPr>
        <w:t>ی</w:t>
      </w:r>
      <w:r w:rsidR="0054185C" w:rsidRPr="002255FF">
        <w:rPr>
          <w:rFonts w:hint="eastAsia"/>
          <w:b/>
          <w:bCs/>
          <w:i/>
          <w:sz w:val="24"/>
          <w:u w:val="single"/>
          <w:rtl/>
          <w:lang w:bidi="ar-SA"/>
        </w:rPr>
        <w:t>عاً</w:t>
      </w:r>
      <w:r w:rsidR="0054185C" w:rsidRPr="002255FF">
        <w:rPr>
          <w:b/>
          <w:bCs/>
          <w:i/>
          <w:sz w:val="24"/>
          <w:u w:val="single"/>
          <w:rtl/>
          <w:lang w:bidi="ar-SA"/>
        </w:rPr>
        <w:t xml:space="preserve"> به اداره کل</w:t>
      </w:r>
      <w:r w:rsidR="0054185C" w:rsidRPr="002255FF">
        <w:rPr>
          <w:rFonts w:hint="cs"/>
          <w:b/>
          <w:bCs/>
          <w:i/>
          <w:sz w:val="24"/>
          <w:u w:val="single"/>
          <w:rtl/>
          <w:lang w:bidi="ar-SA"/>
        </w:rPr>
        <w:t xml:space="preserve"> امور فرآروده</w:t>
      </w:r>
      <w:r w:rsidR="0054185C" w:rsidRPr="002255FF">
        <w:rPr>
          <w:b/>
          <w:bCs/>
          <w:i/>
          <w:sz w:val="24"/>
          <w:u w:val="single"/>
          <w:rtl/>
          <w:lang w:bidi="ar-SA"/>
        </w:rPr>
        <w:softHyphen/>
      </w:r>
      <w:r w:rsidR="0054185C" w:rsidRPr="002255FF">
        <w:rPr>
          <w:rFonts w:hint="cs"/>
          <w:b/>
          <w:bCs/>
          <w:i/>
          <w:sz w:val="24"/>
          <w:u w:val="single"/>
          <w:rtl/>
          <w:lang w:bidi="ar-SA"/>
        </w:rPr>
        <w:t>های طبیعی، سنتی، مکمل و شیر خشک</w:t>
      </w:r>
      <w:r w:rsidR="0054185C" w:rsidRPr="005C353E">
        <w:rPr>
          <w:i/>
          <w:sz w:val="24"/>
          <w:rtl/>
          <w:lang w:bidi="ar-SA"/>
        </w:rPr>
        <w:t xml:space="preserve"> ( ظرف مدت 1 روز کار</w:t>
      </w:r>
      <w:r w:rsidR="0054185C" w:rsidRPr="005C353E">
        <w:rPr>
          <w:rFonts w:hint="cs"/>
          <w:i/>
          <w:sz w:val="24"/>
          <w:rtl/>
          <w:lang w:bidi="ar-SA"/>
        </w:rPr>
        <w:t>ی</w:t>
      </w:r>
      <w:r w:rsidR="0054185C" w:rsidRPr="005C353E">
        <w:rPr>
          <w:i/>
          <w:sz w:val="24"/>
          <w:rtl/>
          <w:lang w:bidi="ar-SA"/>
        </w:rPr>
        <w:t>) اعلام شود.</w:t>
      </w:r>
    </w:p>
    <w:p w14:paraId="2FDC92A9" w14:textId="77777777" w:rsidR="005C353E" w:rsidRPr="005C353E" w:rsidRDefault="005C353E" w:rsidP="00BD4FC0">
      <w:pPr>
        <w:jc w:val="both"/>
        <w:rPr>
          <w:i/>
          <w:sz w:val="24"/>
          <w:rtl/>
          <w:lang w:bidi="ar-SA"/>
        </w:rPr>
      </w:pP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ادآور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1- به منظور پ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شگ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از ثبت و ارسال اطلاعات مشابه، پس از در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افت</w:t>
      </w:r>
      <w:r w:rsidRPr="005C353E">
        <w:rPr>
          <w:i/>
          <w:sz w:val="24"/>
          <w:rtl/>
          <w:lang w:bidi="ar-SA"/>
        </w:rPr>
        <w:t xml:space="preserve"> نت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جه</w:t>
      </w:r>
      <w:r w:rsidRPr="005C353E">
        <w:rPr>
          <w:i/>
          <w:sz w:val="24"/>
          <w:rtl/>
          <w:lang w:bidi="ar-SA"/>
        </w:rPr>
        <w:t xml:space="preserve"> اقدام رس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به شکا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ت،</w:t>
      </w:r>
      <w:r w:rsidRPr="005C353E">
        <w:rPr>
          <w:i/>
          <w:sz w:val="24"/>
          <w:rtl/>
          <w:lang w:bidi="ar-SA"/>
        </w:rPr>
        <w:t xml:space="preserve"> فرم گزارش </w:t>
      </w:r>
      <w:r w:rsidRPr="002255FF">
        <w:rPr>
          <w:b/>
          <w:bCs/>
          <w:i/>
          <w:sz w:val="24"/>
          <w:u w:val="single"/>
          <w:rtl/>
          <w:lang w:bidi="ar-SA"/>
        </w:rPr>
        <w:t>با</w:t>
      </w:r>
      <w:r w:rsidRPr="002255FF">
        <w:rPr>
          <w:rFonts w:hint="cs"/>
          <w:b/>
          <w:bCs/>
          <w:i/>
          <w:sz w:val="24"/>
          <w:u w:val="single"/>
          <w:rtl/>
          <w:lang w:bidi="ar-SA"/>
        </w:rPr>
        <w:t>ی</w:t>
      </w:r>
      <w:r w:rsidRPr="002255FF">
        <w:rPr>
          <w:rFonts w:hint="eastAsia"/>
          <w:b/>
          <w:bCs/>
          <w:i/>
          <w:sz w:val="24"/>
          <w:u w:val="single"/>
          <w:rtl/>
          <w:lang w:bidi="ar-SA"/>
        </w:rPr>
        <w:t>د</w:t>
      </w:r>
      <w:r w:rsidRPr="002255FF">
        <w:rPr>
          <w:b/>
          <w:bCs/>
          <w:i/>
          <w:sz w:val="24"/>
          <w:u w:val="single"/>
          <w:rtl/>
          <w:lang w:bidi="ar-SA"/>
        </w:rPr>
        <w:t xml:space="preserve"> صرفاً توسط معاونت در</w:t>
      </w:r>
      <w:r w:rsidRPr="002255FF">
        <w:rPr>
          <w:rFonts w:hint="cs"/>
          <w:b/>
          <w:bCs/>
          <w:i/>
          <w:sz w:val="24"/>
          <w:u w:val="single"/>
          <w:rtl/>
          <w:lang w:bidi="ar-SA"/>
        </w:rPr>
        <w:t>ی</w:t>
      </w:r>
      <w:r w:rsidRPr="002255FF">
        <w:rPr>
          <w:rFonts w:hint="eastAsia"/>
          <w:b/>
          <w:bCs/>
          <w:i/>
          <w:sz w:val="24"/>
          <w:u w:val="single"/>
          <w:rtl/>
          <w:lang w:bidi="ar-SA"/>
        </w:rPr>
        <w:t>افت</w:t>
      </w:r>
      <w:r w:rsidRPr="002255FF">
        <w:rPr>
          <w:b/>
          <w:bCs/>
          <w:i/>
          <w:sz w:val="24"/>
          <w:u w:val="single"/>
          <w:rtl/>
          <w:lang w:bidi="ar-SA"/>
        </w:rPr>
        <w:t xml:space="preserve"> کننده شکا</w:t>
      </w:r>
      <w:r w:rsidRPr="002255FF">
        <w:rPr>
          <w:rFonts w:hint="cs"/>
          <w:b/>
          <w:bCs/>
          <w:i/>
          <w:sz w:val="24"/>
          <w:u w:val="single"/>
          <w:rtl/>
          <w:lang w:bidi="ar-SA"/>
        </w:rPr>
        <w:t>ی</w:t>
      </w:r>
      <w:r w:rsidRPr="002255FF">
        <w:rPr>
          <w:rFonts w:hint="eastAsia"/>
          <w:b/>
          <w:bCs/>
          <w:i/>
          <w:sz w:val="24"/>
          <w:u w:val="single"/>
          <w:rtl/>
          <w:lang w:bidi="ar-SA"/>
        </w:rPr>
        <w:t>ت</w:t>
      </w:r>
      <w:r w:rsidRPr="005C353E">
        <w:rPr>
          <w:rFonts w:hint="eastAsia"/>
          <w:i/>
          <w:sz w:val="24"/>
          <w:rtl/>
          <w:lang w:bidi="ar-SA"/>
        </w:rPr>
        <w:t>،</w:t>
      </w:r>
      <w:r w:rsidRPr="005C353E">
        <w:rPr>
          <w:i/>
          <w:sz w:val="24"/>
          <w:rtl/>
          <w:lang w:bidi="ar-SA"/>
        </w:rPr>
        <w:t xml:space="preserve"> تکم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ل</w:t>
      </w:r>
      <w:r w:rsidRPr="005C353E">
        <w:rPr>
          <w:i/>
          <w:sz w:val="24"/>
          <w:rtl/>
          <w:lang w:bidi="ar-SA"/>
        </w:rPr>
        <w:t xml:space="preserve"> و ارسال شود.</w:t>
      </w:r>
    </w:p>
    <w:p w14:paraId="7A33A624" w14:textId="396C6876" w:rsidR="005C353E" w:rsidRPr="005C353E" w:rsidRDefault="005C353E" w:rsidP="00577B95">
      <w:pPr>
        <w:jc w:val="both"/>
        <w:rPr>
          <w:i/>
          <w:sz w:val="24"/>
          <w:rtl/>
          <w:lang w:bidi="ar-SA"/>
        </w:rPr>
      </w:pP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ادآور</w:t>
      </w:r>
      <w:r w:rsidRPr="005C353E">
        <w:rPr>
          <w:rFonts w:hint="cs"/>
          <w:i/>
          <w:sz w:val="24"/>
          <w:rtl/>
          <w:lang w:bidi="ar-SA"/>
        </w:rPr>
        <w:t>ی</w:t>
      </w:r>
      <w:r w:rsidR="00577B95">
        <w:rPr>
          <w:i/>
          <w:sz w:val="24"/>
          <w:rtl/>
          <w:lang w:bidi="ar-SA"/>
        </w:rPr>
        <w:t xml:space="preserve"> </w:t>
      </w:r>
      <w:r w:rsidR="00577B95">
        <w:rPr>
          <w:rFonts w:hint="cs"/>
          <w:i/>
          <w:sz w:val="24"/>
          <w:rtl/>
          <w:lang w:bidi="ar-SA"/>
        </w:rPr>
        <w:t>2</w:t>
      </w:r>
      <w:r w:rsidRPr="005C353E">
        <w:rPr>
          <w:i/>
          <w:sz w:val="24"/>
          <w:rtl/>
          <w:lang w:bidi="ar-SA"/>
        </w:rPr>
        <w:t xml:space="preserve"> </w:t>
      </w:r>
      <w:r w:rsidRPr="005C353E">
        <w:rPr>
          <w:rFonts w:ascii="Sakkal Majalla" w:hAnsi="Sakkal Majalla" w:cs="Sakkal Majalla" w:hint="cs"/>
          <w:i/>
          <w:sz w:val="24"/>
          <w:rtl/>
          <w:lang w:bidi="ar-SA"/>
        </w:rPr>
        <w:t>–</w:t>
      </w:r>
      <w:r w:rsidRPr="005C353E">
        <w:rPr>
          <w:i/>
          <w:sz w:val="24"/>
          <w:rtl/>
          <w:lang w:bidi="ar-SA"/>
        </w:rPr>
        <w:t xml:space="preserve"> </w:t>
      </w:r>
      <w:r w:rsidRPr="005C353E">
        <w:rPr>
          <w:rFonts w:hint="cs"/>
          <w:i/>
          <w:sz w:val="24"/>
          <w:rtl/>
          <w:lang w:bidi="ar-SA"/>
        </w:rPr>
        <w:t>اعلام</w:t>
      </w:r>
      <w:r w:rsidRPr="005C353E">
        <w:rPr>
          <w:i/>
          <w:sz w:val="24"/>
          <w:rtl/>
          <w:lang w:bidi="ar-SA"/>
        </w:rPr>
        <w:t xml:space="preserve"> </w:t>
      </w:r>
      <w:r w:rsidR="002255FF">
        <w:rPr>
          <w:rFonts w:hint="cs"/>
          <w:i/>
          <w:sz w:val="24"/>
          <w:rtl/>
          <w:lang w:bidi="ar-SA"/>
        </w:rPr>
        <w:t xml:space="preserve">موضوع شکایت </w:t>
      </w:r>
      <w:r w:rsidRPr="005C353E">
        <w:rPr>
          <w:rFonts w:hint="cs"/>
          <w:i/>
          <w:sz w:val="24"/>
          <w:rtl/>
          <w:lang w:bidi="ar-SA"/>
        </w:rPr>
        <w:t>به</w:t>
      </w:r>
      <w:r w:rsidRPr="005C353E">
        <w:rPr>
          <w:i/>
          <w:sz w:val="24"/>
          <w:rtl/>
          <w:lang w:bidi="ar-SA"/>
        </w:rPr>
        <w:t xml:space="preserve"> </w:t>
      </w:r>
      <w:r w:rsidRPr="005C353E">
        <w:rPr>
          <w:rFonts w:hint="cs"/>
          <w:i/>
          <w:sz w:val="24"/>
          <w:rtl/>
          <w:lang w:bidi="ar-SA"/>
        </w:rPr>
        <w:t>شرکت</w:t>
      </w:r>
      <w:r w:rsidR="00577B95">
        <w:rPr>
          <w:rFonts w:hint="cs"/>
          <w:i/>
          <w:sz w:val="24"/>
          <w:rtl/>
          <w:lang w:bidi="ar-SA"/>
        </w:rPr>
        <w:t xml:space="preserve"> دارای پروانه و اخذ برنامه اقدامات اصلاحی و پیشگیرانه. </w:t>
      </w:r>
    </w:p>
    <w:p w14:paraId="333745C8" w14:textId="03EE3128" w:rsidR="005C353E" w:rsidRDefault="005C353E" w:rsidP="00927EB6">
      <w:pPr>
        <w:jc w:val="both"/>
        <w:rPr>
          <w:i/>
          <w:sz w:val="24"/>
          <w:rtl/>
          <w:lang w:bidi="ar-SA"/>
        </w:rPr>
      </w:pP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ادآور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3- با استناد به دستورالعمل اجرا</w:t>
      </w:r>
      <w:r w:rsidRPr="005C353E">
        <w:rPr>
          <w:rFonts w:hint="cs"/>
          <w:i/>
          <w:sz w:val="24"/>
          <w:rtl/>
          <w:lang w:bidi="ar-SA"/>
        </w:rPr>
        <w:t>یی</w:t>
      </w:r>
      <w:r w:rsidRPr="005C353E">
        <w:rPr>
          <w:i/>
          <w:sz w:val="24"/>
          <w:rtl/>
          <w:lang w:bidi="ar-SA"/>
        </w:rPr>
        <w:t xml:space="preserve"> شناسا</w:t>
      </w:r>
      <w:r w:rsidRPr="005C353E">
        <w:rPr>
          <w:rFonts w:hint="cs"/>
          <w:i/>
          <w:sz w:val="24"/>
          <w:rtl/>
          <w:lang w:bidi="ar-SA"/>
        </w:rPr>
        <w:t>یی</w:t>
      </w:r>
      <w:r w:rsidRPr="005C353E">
        <w:rPr>
          <w:i/>
          <w:sz w:val="24"/>
          <w:rtl/>
          <w:lang w:bidi="ar-SA"/>
        </w:rPr>
        <w:t xml:space="preserve"> و نحوه برخورد با خطاها و تخلفات نظام رهگ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،</w:t>
      </w:r>
      <w:r w:rsidRPr="005C353E">
        <w:rPr>
          <w:i/>
          <w:sz w:val="24"/>
          <w:rtl/>
          <w:lang w:bidi="ar-SA"/>
        </w:rPr>
        <w:t xml:space="preserve"> رد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اب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و کنترل اصالت فرآورده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سلامت محور با کد </w:t>
      </w:r>
      <w:r w:rsidRPr="00A51C7E">
        <w:rPr>
          <w:iCs/>
          <w:szCs w:val="20"/>
          <w:lang w:bidi="ar-SA"/>
        </w:rPr>
        <w:t>TT940715</w:t>
      </w:r>
      <w:r w:rsidRPr="005C353E">
        <w:rPr>
          <w:i/>
          <w:sz w:val="24"/>
          <w:rtl/>
          <w:lang w:bidi="ar-SA"/>
        </w:rPr>
        <w:t xml:space="preserve"> و به شماره نامه 105296/685 مورخ 22/07/1394 عدم رعا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</w:t>
      </w:r>
      <w:r w:rsidR="00927EB6">
        <w:rPr>
          <w:i/>
          <w:sz w:val="24"/>
          <w:rtl/>
          <w:lang w:bidi="ar-SA"/>
        </w:rPr>
        <w:t xml:space="preserve"> </w:t>
      </w:r>
      <w:r w:rsidRPr="005C353E">
        <w:rPr>
          <w:i/>
          <w:sz w:val="24"/>
          <w:rtl/>
          <w:lang w:bidi="ar-SA"/>
        </w:rPr>
        <w:t>برچسب گذار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بر رو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سلامت محور </w:t>
      </w:r>
      <w:r w:rsidR="00927EB6">
        <w:rPr>
          <w:rFonts w:hint="cs"/>
          <w:i/>
          <w:sz w:val="24"/>
          <w:rtl/>
          <w:lang w:bidi="ar-SA"/>
        </w:rPr>
        <w:t xml:space="preserve">تحت پوشش این اداره کل </w:t>
      </w:r>
      <w:r w:rsidRPr="005C353E">
        <w:rPr>
          <w:i/>
          <w:sz w:val="24"/>
          <w:rtl/>
          <w:lang w:bidi="ar-SA"/>
        </w:rPr>
        <w:t xml:space="preserve">تخلف </w:t>
      </w:r>
      <w:r w:rsidR="00927EB6">
        <w:rPr>
          <w:rFonts w:hint="cs"/>
          <w:i/>
          <w:sz w:val="24"/>
          <w:rtl/>
          <w:lang w:bidi="ar-SA"/>
        </w:rPr>
        <w:t>ممنوع</w:t>
      </w:r>
      <w:r w:rsidRPr="005C353E">
        <w:rPr>
          <w:i/>
          <w:sz w:val="24"/>
          <w:rtl/>
          <w:lang w:bidi="ar-SA"/>
        </w:rPr>
        <w:t xml:space="preserve"> م</w:t>
      </w:r>
      <w:r w:rsidRPr="005C353E">
        <w:rPr>
          <w:rFonts w:hint="cs"/>
          <w:i/>
          <w:sz w:val="24"/>
          <w:rtl/>
          <w:lang w:bidi="ar-SA"/>
        </w:rPr>
        <w:t>ی</w:t>
      </w:r>
      <w:r w:rsidR="00927EB6">
        <w:rPr>
          <w:i/>
          <w:sz w:val="24"/>
          <w:rtl/>
          <w:lang w:bidi="ar-SA"/>
        </w:rPr>
        <w:softHyphen/>
      </w:r>
      <w:r w:rsidR="00927EB6">
        <w:rPr>
          <w:rFonts w:hint="cs"/>
          <w:i/>
          <w:sz w:val="24"/>
          <w:rtl/>
          <w:lang w:bidi="ar-SA"/>
        </w:rPr>
        <w:t>باش</w:t>
      </w:r>
      <w:r w:rsidR="00927EB6">
        <w:rPr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>.</w:t>
      </w:r>
    </w:p>
    <w:p w14:paraId="63E08C1E" w14:textId="36137669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23B2703D" w14:textId="5952C2DA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570A1D87" w14:textId="049A0B43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24AEBF11" w14:textId="08D415B1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4B50CD4A" w14:textId="388201F8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6E924A14" w14:textId="7B3E39E4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1D3FE80D" w14:textId="7773E223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33B73F5E" w14:textId="1B2A6A35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4539386A" w14:textId="7815D20B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7827E51B" w14:textId="533341A3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7069F0A4" w14:textId="5B4FE9A0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23C28302" w14:textId="223FAAAC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7F8355CF" w14:textId="047CE470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46544A2B" w14:textId="0E8BBA78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217D53CE" w14:textId="5782C429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4EAC3129" w14:textId="457A2F20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45357EBA" w14:textId="77777777" w:rsidR="006D2A3F" w:rsidRDefault="006D2A3F" w:rsidP="00927EB6">
      <w:pPr>
        <w:jc w:val="both"/>
        <w:rPr>
          <w:i/>
          <w:sz w:val="24"/>
          <w:rtl/>
          <w:lang w:bidi="ar-SA"/>
        </w:rPr>
        <w:sectPr w:rsidR="006D2A3F" w:rsidSect="007D5E25">
          <w:headerReference w:type="default" r:id="rId18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661AE5E3" w14:textId="54413B53" w:rsidR="003A471F" w:rsidRDefault="003A471F" w:rsidP="003A471F">
      <w:pPr>
        <w:pStyle w:val="Heading2"/>
        <w:rPr>
          <w:i/>
          <w:rtl/>
          <w:lang w:bidi="ar-SA"/>
        </w:rPr>
      </w:pPr>
      <w:bookmarkStart w:id="40" w:name="_Toc179715015"/>
      <w:r>
        <w:rPr>
          <w:rFonts w:hint="cs"/>
          <w:i/>
          <w:rtl/>
          <w:lang w:bidi="ar-SA"/>
        </w:rPr>
        <w:lastRenderedPageBreak/>
        <w:t xml:space="preserve">6- 6- </w:t>
      </w:r>
      <w:r>
        <w:rPr>
          <w:rFonts w:hint="cs"/>
          <w:rtl/>
        </w:rPr>
        <w:t>فلوچارت</w:t>
      </w:r>
      <w:r>
        <w:rPr>
          <w:rtl/>
        </w:rPr>
        <w:t xml:space="preserve"> </w:t>
      </w:r>
      <w:r>
        <w:rPr>
          <w:rFonts w:hint="cs"/>
          <w:rtl/>
        </w:rPr>
        <w:t>بررسی،</w:t>
      </w:r>
      <w:r>
        <w:rPr>
          <w:rtl/>
        </w:rPr>
        <w:t xml:space="preserve"> </w:t>
      </w:r>
      <w:r>
        <w:rPr>
          <w:rFonts w:hint="cs"/>
          <w:rtl/>
        </w:rPr>
        <w:t>ثبت،</w:t>
      </w:r>
      <w:r>
        <w:rPr>
          <w:rtl/>
        </w:rPr>
        <w:t xml:space="preserve"> </w:t>
      </w:r>
      <w:r>
        <w:rPr>
          <w:rFonts w:hint="cs"/>
          <w:rtl/>
        </w:rPr>
        <w:t>پیگیری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نتایج</w:t>
      </w:r>
      <w:r>
        <w:rPr>
          <w:rtl/>
        </w:rPr>
        <w:t xml:space="preserve"> </w:t>
      </w:r>
      <w:r>
        <w:rPr>
          <w:rFonts w:hint="cs"/>
          <w:rtl/>
        </w:rPr>
        <w:t>شکایات</w:t>
      </w:r>
      <w:bookmarkEnd w:id="40"/>
    </w:p>
    <w:p w14:paraId="5207C058" w14:textId="6530A370" w:rsidR="001F12BB" w:rsidRDefault="00D936A0" w:rsidP="00927EB6">
      <w:pPr>
        <w:jc w:val="both"/>
        <w:rPr>
          <w:i/>
          <w:sz w:val="24"/>
          <w:rtl/>
          <w:lang w:bidi="ar-SA"/>
        </w:rPr>
      </w:pPr>
      <w:r>
        <w:rPr>
          <w:i/>
          <w:noProof/>
          <w:sz w:val="24"/>
          <w:rtl/>
          <w:lang w:bidi="ar-SA"/>
        </w:rPr>
        <w:object w:dxaOrig="1440" w:dyaOrig="1440" w14:anchorId="150F9B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9.35pt;margin-top:22.25pt;width:460.5pt;height:496.5pt;z-index:251671552;mso-position-horizontal-relative:text;mso-position-vertical-relative:text">
            <v:imagedata r:id="rId19" o:title=""/>
            <w10:wrap type="square"/>
          </v:shape>
          <o:OLEObject Type="Embed" ProgID="Visio.Drawing.15" ShapeID="_x0000_s1028" DrawAspect="Content" ObjectID="_1847248167" r:id="rId20"/>
        </w:object>
      </w:r>
    </w:p>
    <w:p w14:paraId="102F0115" w14:textId="24DCFA06" w:rsidR="003A471F" w:rsidRDefault="003A471F" w:rsidP="00927EB6">
      <w:pPr>
        <w:jc w:val="both"/>
        <w:rPr>
          <w:i/>
          <w:sz w:val="24"/>
          <w:rtl/>
          <w:lang w:bidi="ar-SA"/>
        </w:rPr>
      </w:pPr>
    </w:p>
    <w:p w14:paraId="2ECA1103" w14:textId="77777777" w:rsidR="006D2A3F" w:rsidRDefault="006D2A3F" w:rsidP="00927EB6">
      <w:pPr>
        <w:jc w:val="both"/>
        <w:rPr>
          <w:i/>
          <w:sz w:val="24"/>
          <w:rtl/>
          <w:lang w:bidi="ar-SA"/>
        </w:rPr>
        <w:sectPr w:rsidR="006D2A3F" w:rsidSect="007D5E25">
          <w:headerReference w:type="default" r:id="rId21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342F57FC" w14:textId="77777777" w:rsidR="005C353E" w:rsidRPr="005C353E" w:rsidRDefault="005C353E" w:rsidP="00BD4FC0">
      <w:pPr>
        <w:pStyle w:val="Heading1"/>
        <w:jc w:val="both"/>
        <w:rPr>
          <w:rtl/>
          <w:lang w:bidi="ar-SA"/>
        </w:rPr>
      </w:pPr>
      <w:bookmarkStart w:id="41" w:name="_Toc179715016"/>
      <w:r w:rsidRPr="005C353E">
        <w:rPr>
          <w:rtl/>
          <w:lang w:bidi="ar-SA"/>
        </w:rPr>
        <w:lastRenderedPageBreak/>
        <w:t>7- اطلاع رسان</w:t>
      </w:r>
      <w:r w:rsidRPr="005C353E">
        <w:rPr>
          <w:rFonts w:hint="cs"/>
          <w:rtl/>
          <w:lang w:bidi="ar-SA"/>
        </w:rPr>
        <w:t>ی</w:t>
      </w:r>
      <w:bookmarkEnd w:id="41"/>
      <w:r w:rsidRPr="005C353E">
        <w:rPr>
          <w:rtl/>
          <w:lang w:bidi="ar-SA"/>
        </w:rPr>
        <w:t xml:space="preserve"> </w:t>
      </w:r>
    </w:p>
    <w:p w14:paraId="174F2CB3" w14:textId="51C647EF" w:rsidR="005C353E" w:rsidRPr="005C353E" w:rsidRDefault="00507E22" w:rsidP="00BD4FC0">
      <w:pPr>
        <w:jc w:val="both"/>
        <w:rPr>
          <w:i/>
          <w:sz w:val="24"/>
          <w:rtl/>
          <w:lang w:bidi="ar-SA"/>
        </w:rPr>
      </w:pPr>
      <w:bookmarkStart w:id="42" w:name="_Toc179715017"/>
      <w:r w:rsidRPr="00507E22">
        <w:rPr>
          <w:rStyle w:val="Heading2Char"/>
          <w:rFonts w:hint="cs"/>
          <w:rtl/>
        </w:rPr>
        <w:t>7- 1-</w:t>
      </w:r>
      <w:r w:rsidR="005C353E" w:rsidRPr="00507E22">
        <w:rPr>
          <w:rStyle w:val="Heading2Char"/>
          <w:rtl/>
        </w:rPr>
        <w:t xml:space="preserve"> فرآورده ها</w:t>
      </w:r>
      <w:r w:rsidR="005C353E" w:rsidRPr="00507E22">
        <w:rPr>
          <w:rStyle w:val="Heading2Char"/>
          <w:rFonts w:hint="cs"/>
          <w:rtl/>
        </w:rPr>
        <w:t>ی</w:t>
      </w:r>
      <w:r w:rsidR="005C353E" w:rsidRPr="00507E22">
        <w:rPr>
          <w:rStyle w:val="Heading2Char"/>
          <w:rtl/>
        </w:rPr>
        <w:t xml:space="preserve"> غ</w:t>
      </w:r>
      <w:r w:rsidR="005C353E" w:rsidRPr="00507E22">
        <w:rPr>
          <w:rStyle w:val="Heading2Char"/>
          <w:rFonts w:hint="cs"/>
          <w:rtl/>
        </w:rPr>
        <w:t>ی</w:t>
      </w:r>
      <w:r w:rsidR="005C353E" w:rsidRPr="00507E22">
        <w:rPr>
          <w:rStyle w:val="Heading2Char"/>
          <w:rFonts w:hint="eastAsia"/>
          <w:rtl/>
        </w:rPr>
        <w:t>ر</w:t>
      </w:r>
      <w:r w:rsidR="005C353E" w:rsidRPr="00507E22">
        <w:rPr>
          <w:rStyle w:val="Heading2Char"/>
          <w:rtl/>
        </w:rPr>
        <w:t xml:space="preserve"> مجاز مشمول اطلاع رسان</w:t>
      </w:r>
      <w:r w:rsidR="005C353E" w:rsidRPr="00507E22">
        <w:rPr>
          <w:rStyle w:val="Heading2Char"/>
          <w:rFonts w:hint="cs"/>
          <w:rtl/>
        </w:rPr>
        <w:t>ی</w:t>
      </w:r>
      <w:r w:rsidR="005C353E" w:rsidRPr="00507E22">
        <w:rPr>
          <w:rStyle w:val="Heading2Char"/>
          <w:rtl/>
        </w:rPr>
        <w:t xml:space="preserve"> عموم</w:t>
      </w:r>
      <w:r w:rsidR="005C353E" w:rsidRPr="00507E22">
        <w:rPr>
          <w:rStyle w:val="Heading2Char"/>
          <w:rFonts w:hint="cs"/>
          <w:rtl/>
        </w:rPr>
        <w:t>ی</w:t>
      </w:r>
      <w:bookmarkEnd w:id="42"/>
      <w:r w:rsidR="005C353E" w:rsidRPr="00507E22">
        <w:rPr>
          <w:rStyle w:val="Heading2Char"/>
          <w:rtl/>
        </w:rPr>
        <w:t xml:space="preserve"> </w:t>
      </w:r>
      <w:r w:rsidR="005C353E" w:rsidRPr="005C353E">
        <w:rPr>
          <w:i/>
          <w:sz w:val="24"/>
          <w:rtl/>
          <w:lang w:bidi="ar-SA"/>
        </w:rPr>
        <w:t>عبارتند از:</w:t>
      </w:r>
    </w:p>
    <w:p w14:paraId="537293D0" w14:textId="75F5E36C" w:rsidR="005C353E" w:rsidRPr="005C353E" w:rsidRDefault="00507E22" w:rsidP="00BD4FC0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sz w:val="24"/>
          <w:rtl/>
          <w:lang w:bidi="ar-SA"/>
        </w:rPr>
        <w:t xml:space="preserve">1) </w:t>
      </w:r>
      <w:r w:rsidR="005C353E" w:rsidRPr="005C353E">
        <w:rPr>
          <w:i/>
          <w:sz w:val="24"/>
          <w:rtl/>
          <w:lang w:bidi="ar-SA"/>
        </w:rPr>
        <w:t>فرآورده ها</w:t>
      </w:r>
      <w:r w:rsidR="005C353E" w:rsidRPr="005C353E">
        <w:rPr>
          <w:rFonts w:hint="cs"/>
          <w:i/>
          <w:sz w:val="24"/>
          <w:rtl/>
          <w:lang w:bidi="ar-SA"/>
        </w:rPr>
        <w:t>یی</w:t>
      </w:r>
      <w:r w:rsidR="005C353E" w:rsidRPr="005C353E">
        <w:rPr>
          <w:i/>
          <w:sz w:val="24"/>
          <w:rtl/>
          <w:lang w:bidi="ar-SA"/>
        </w:rPr>
        <w:t xml:space="preserve"> که فاقد پروانه ساخت / واردات م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باشد.</w:t>
      </w:r>
    </w:p>
    <w:p w14:paraId="6D9D62A9" w14:textId="50FC1624" w:rsidR="005C353E" w:rsidRPr="005C353E" w:rsidRDefault="00507E22" w:rsidP="00BD4FC0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sz w:val="24"/>
          <w:rtl/>
          <w:lang w:bidi="ar-SA"/>
        </w:rPr>
        <w:t>2)</w:t>
      </w:r>
      <w:r w:rsidR="005C353E" w:rsidRPr="005C353E">
        <w:rPr>
          <w:i/>
          <w:sz w:val="24"/>
          <w:rtl/>
          <w:lang w:bidi="ar-SA"/>
        </w:rPr>
        <w:t xml:space="preserve"> فرآورده ها</w:t>
      </w:r>
      <w:r w:rsidR="005C353E" w:rsidRPr="005C353E">
        <w:rPr>
          <w:rFonts w:hint="cs"/>
          <w:i/>
          <w:sz w:val="24"/>
          <w:rtl/>
          <w:lang w:bidi="ar-SA"/>
        </w:rPr>
        <w:t>یی</w:t>
      </w:r>
      <w:r w:rsidR="005C353E" w:rsidRPr="005C353E">
        <w:rPr>
          <w:i/>
          <w:sz w:val="24"/>
          <w:rtl/>
          <w:lang w:bidi="ar-SA"/>
        </w:rPr>
        <w:t xml:space="preserve"> که با جعل پروانه ساخت / واردات و جعل نام و علامت تجار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واحد ها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د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گر</w:t>
      </w:r>
      <w:r w:rsidR="005C353E" w:rsidRPr="005C353E">
        <w:rPr>
          <w:i/>
          <w:sz w:val="24"/>
          <w:rtl/>
          <w:lang w:bidi="ar-SA"/>
        </w:rPr>
        <w:t xml:space="preserve"> به صورت تقلب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و فاقد اصالت تول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د</w:t>
      </w:r>
      <w:r w:rsidR="005C353E" w:rsidRPr="005C353E">
        <w:rPr>
          <w:i/>
          <w:sz w:val="24"/>
          <w:rtl/>
          <w:lang w:bidi="ar-SA"/>
        </w:rPr>
        <w:t xml:space="preserve"> شده اند.</w:t>
      </w:r>
    </w:p>
    <w:p w14:paraId="6299E66B" w14:textId="0D07D529" w:rsidR="005C353E" w:rsidRDefault="00507E22" w:rsidP="00BD4FC0">
      <w:pPr>
        <w:jc w:val="both"/>
        <w:rPr>
          <w:i/>
          <w:sz w:val="24"/>
          <w:rtl/>
          <w:lang w:bidi="ar-SA"/>
        </w:rPr>
      </w:pPr>
      <w:r>
        <w:rPr>
          <w:rFonts w:hint="cs"/>
          <w:i/>
          <w:sz w:val="24"/>
          <w:rtl/>
          <w:lang w:bidi="ar-SA"/>
        </w:rPr>
        <w:t xml:space="preserve">3) </w:t>
      </w:r>
      <w:r w:rsidR="005C353E" w:rsidRPr="005C353E">
        <w:rPr>
          <w:i/>
          <w:sz w:val="24"/>
          <w:rtl/>
          <w:lang w:bidi="ar-SA"/>
        </w:rPr>
        <w:t>فرآورده ها</w:t>
      </w:r>
      <w:r w:rsidR="005C353E" w:rsidRPr="005C353E">
        <w:rPr>
          <w:rFonts w:hint="cs"/>
          <w:i/>
          <w:sz w:val="24"/>
          <w:rtl/>
          <w:lang w:bidi="ar-SA"/>
        </w:rPr>
        <w:t>یی</w:t>
      </w:r>
      <w:r w:rsidR="005C353E" w:rsidRPr="005C353E">
        <w:rPr>
          <w:i/>
          <w:sz w:val="24"/>
          <w:rtl/>
          <w:lang w:bidi="ar-SA"/>
        </w:rPr>
        <w:t xml:space="preserve"> که با رأ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کم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ته</w:t>
      </w:r>
      <w:r w:rsidR="005C353E" w:rsidRPr="005C353E">
        <w:rPr>
          <w:i/>
          <w:sz w:val="24"/>
          <w:rtl/>
          <w:lang w:bidi="ar-SA"/>
        </w:rPr>
        <w:t xml:space="preserve"> فن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/ کم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س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ون</w:t>
      </w:r>
      <w:r w:rsidR="005C353E" w:rsidRPr="005C353E">
        <w:rPr>
          <w:i/>
          <w:sz w:val="24"/>
          <w:rtl/>
          <w:lang w:bidi="ar-SA"/>
        </w:rPr>
        <w:t xml:space="preserve"> اداره کل برا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مصارف انسان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مجاز شناخته نشده با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rFonts w:hint="eastAsia"/>
          <w:i/>
          <w:sz w:val="24"/>
          <w:rtl/>
          <w:lang w:bidi="ar-SA"/>
        </w:rPr>
        <w:t>د</w:t>
      </w:r>
      <w:r w:rsidR="005C353E" w:rsidRPr="005C353E">
        <w:rPr>
          <w:i/>
          <w:sz w:val="24"/>
          <w:rtl/>
          <w:lang w:bidi="ar-SA"/>
        </w:rPr>
        <w:t xml:space="preserve"> جمع آور</w:t>
      </w:r>
      <w:r w:rsidR="005C353E" w:rsidRPr="005C353E">
        <w:rPr>
          <w:rFonts w:hint="cs"/>
          <w:i/>
          <w:sz w:val="24"/>
          <w:rtl/>
          <w:lang w:bidi="ar-SA"/>
        </w:rPr>
        <w:t>ی</w:t>
      </w:r>
      <w:r w:rsidR="005C353E" w:rsidRPr="005C353E">
        <w:rPr>
          <w:i/>
          <w:sz w:val="24"/>
          <w:rtl/>
          <w:lang w:bidi="ar-SA"/>
        </w:rPr>
        <w:t xml:space="preserve"> شوند.</w:t>
      </w:r>
    </w:p>
    <w:p w14:paraId="177BE698" w14:textId="5A24732A" w:rsidR="005C353E" w:rsidRPr="005C353E" w:rsidRDefault="00507E22" w:rsidP="00BD4FC0">
      <w:pPr>
        <w:pStyle w:val="Heading2"/>
        <w:jc w:val="both"/>
        <w:rPr>
          <w:rtl/>
          <w:lang w:bidi="ar-SA"/>
        </w:rPr>
      </w:pPr>
      <w:bookmarkStart w:id="43" w:name="_Toc179715018"/>
      <w:r>
        <w:rPr>
          <w:rFonts w:hint="cs"/>
          <w:rtl/>
          <w:lang w:bidi="ar-SA"/>
        </w:rPr>
        <w:t>7- 2-</w:t>
      </w:r>
      <w:r w:rsidR="005C353E" w:rsidRPr="005C353E">
        <w:rPr>
          <w:rtl/>
          <w:lang w:bidi="ar-SA"/>
        </w:rPr>
        <w:t xml:space="preserve"> نحوه اطلاع رسان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فرآورده ها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جعل شده دارا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نام تجار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معتبر</w:t>
      </w:r>
      <w:bookmarkEnd w:id="43"/>
    </w:p>
    <w:p w14:paraId="074A00FB" w14:textId="152CB5E4" w:rsidR="005C353E" w:rsidRPr="005C353E" w:rsidRDefault="005C353E" w:rsidP="00BD4FC0">
      <w:pPr>
        <w:jc w:val="both"/>
        <w:rPr>
          <w:i/>
          <w:sz w:val="24"/>
          <w:rtl/>
          <w:lang w:bidi="ar-SA"/>
        </w:rPr>
      </w:pPr>
      <w:r w:rsidRPr="005C353E">
        <w:rPr>
          <w:rFonts w:hint="eastAsia"/>
          <w:i/>
          <w:sz w:val="24"/>
          <w:rtl/>
          <w:lang w:bidi="ar-SA"/>
        </w:rPr>
        <w:t>در</w:t>
      </w:r>
      <w:r w:rsidRPr="005C353E">
        <w:rPr>
          <w:i/>
          <w:sz w:val="24"/>
          <w:rtl/>
          <w:lang w:bidi="ar-SA"/>
        </w:rPr>
        <w:t xml:space="preserve"> صورت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که نام تجار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ثبت شده باشد، 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نامه 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با عنوان جعل نام تجار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به معاونت ناظر بر واحد صاحب نام تجار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جهت اقدام ارسال شود. در صورت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که واحد صاحب نام تجار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راساً اقدام به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نما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از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به اطلاع رسان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عموم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نم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باشد. درغ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ر</w:t>
      </w:r>
      <w:r w:rsidRPr="005C353E">
        <w:rPr>
          <w:i/>
          <w:sz w:val="24"/>
          <w:rtl/>
          <w:lang w:bidi="ar-SA"/>
        </w:rPr>
        <w:t xml:space="preserve"> 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ن</w:t>
      </w:r>
      <w:r w:rsidRPr="005C353E">
        <w:rPr>
          <w:i/>
          <w:sz w:val="24"/>
          <w:rtl/>
          <w:lang w:bidi="ar-SA"/>
        </w:rPr>
        <w:t xml:space="preserve"> </w:t>
      </w:r>
      <w:r w:rsidRPr="005C353E">
        <w:rPr>
          <w:rFonts w:hint="eastAsia"/>
          <w:i/>
          <w:sz w:val="24"/>
          <w:rtl/>
          <w:lang w:bidi="ar-SA"/>
        </w:rPr>
        <w:t>صورت،</w:t>
      </w:r>
      <w:r w:rsidRPr="005C353E">
        <w:rPr>
          <w:i/>
          <w:sz w:val="24"/>
          <w:rtl/>
          <w:lang w:bidi="ar-SA"/>
        </w:rPr>
        <w:t xml:space="preserve"> با اخذ تعهد نسبت به تقبل ضرر و ز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ان</w:t>
      </w:r>
      <w:r w:rsidRPr="005C353E">
        <w:rPr>
          <w:i/>
          <w:sz w:val="24"/>
          <w:rtl/>
          <w:lang w:bidi="ar-SA"/>
        </w:rPr>
        <w:t xml:space="preserve"> ناش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از آن، اطلاع رسان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و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از سو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اداره کل </w:t>
      </w:r>
      <w:r w:rsidR="00A63238">
        <w:rPr>
          <w:rFonts w:hint="cs"/>
          <w:i/>
          <w:sz w:val="24"/>
          <w:rtl/>
          <w:lang w:bidi="ar-SA"/>
        </w:rPr>
        <w:t>امور فرآورده</w:t>
      </w:r>
      <w:r w:rsidR="00A63238">
        <w:rPr>
          <w:i/>
          <w:sz w:val="24"/>
          <w:rtl/>
          <w:lang w:bidi="ar-SA"/>
        </w:rPr>
        <w:softHyphen/>
      </w:r>
      <w:r w:rsidR="00A63238">
        <w:rPr>
          <w:rFonts w:hint="cs"/>
          <w:i/>
          <w:sz w:val="24"/>
          <w:rtl/>
          <w:lang w:bidi="ar-SA"/>
        </w:rPr>
        <w:t xml:space="preserve">های طبیعی، سنتی، مکمل و شیرخشک </w:t>
      </w:r>
      <w:r w:rsidRPr="005C353E">
        <w:rPr>
          <w:i/>
          <w:sz w:val="24"/>
          <w:rtl/>
          <w:lang w:bidi="ar-SA"/>
        </w:rPr>
        <w:t>انجام 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شود.</w:t>
      </w:r>
    </w:p>
    <w:p w14:paraId="3D1453A8" w14:textId="0CCD03B8" w:rsidR="005C353E" w:rsidRDefault="005C353E" w:rsidP="00BD4FC0">
      <w:pPr>
        <w:jc w:val="both"/>
        <w:rPr>
          <w:i/>
          <w:sz w:val="24"/>
          <w:rtl/>
          <w:lang w:bidi="ar-SA"/>
        </w:rPr>
      </w:pPr>
      <w:r w:rsidRPr="005E2683">
        <w:rPr>
          <w:rFonts w:hint="eastAsia"/>
          <w:b/>
          <w:bCs/>
          <w:i/>
          <w:sz w:val="24"/>
          <w:rtl/>
          <w:lang w:bidi="ar-SA"/>
        </w:rPr>
        <w:t>تبصره</w:t>
      </w:r>
      <w:r w:rsidR="00A63238" w:rsidRPr="005E2683">
        <w:rPr>
          <w:rFonts w:hint="cs"/>
          <w:b/>
          <w:bCs/>
          <w:i/>
          <w:sz w:val="24"/>
          <w:rtl/>
          <w:lang w:bidi="ar-SA"/>
        </w:rPr>
        <w:t xml:space="preserve"> 1</w:t>
      </w:r>
      <w:r w:rsidRPr="005E2683">
        <w:rPr>
          <w:b/>
          <w:bCs/>
          <w:i/>
          <w:sz w:val="24"/>
          <w:rtl/>
          <w:lang w:bidi="ar-SA"/>
        </w:rPr>
        <w:t>-</w:t>
      </w:r>
      <w:r w:rsidRPr="005C353E">
        <w:rPr>
          <w:i/>
          <w:sz w:val="24"/>
          <w:rtl/>
          <w:lang w:bidi="ar-SA"/>
        </w:rPr>
        <w:t xml:space="preserve"> شرکت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مرتبط با موضوع شکا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ت،</w:t>
      </w:r>
      <w:r w:rsidRPr="005C353E">
        <w:rPr>
          <w:i/>
          <w:sz w:val="24"/>
          <w:rtl/>
          <w:lang w:bidi="ar-SA"/>
        </w:rPr>
        <w:t xml:space="preserve"> پس از بررس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کارشناس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موظف به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مورد شکا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ت</w:t>
      </w:r>
      <w:r w:rsidRPr="005C353E">
        <w:rPr>
          <w:i/>
          <w:sz w:val="24"/>
          <w:rtl/>
          <w:lang w:bidi="ar-SA"/>
        </w:rPr>
        <w:t xml:space="preserve"> شده </w:t>
      </w:r>
      <w:r w:rsidR="00A63238">
        <w:rPr>
          <w:rFonts w:hint="cs"/>
          <w:i/>
          <w:sz w:val="24"/>
          <w:rtl/>
          <w:lang w:bidi="ar-SA"/>
        </w:rPr>
        <w:t xml:space="preserve">هستند </w:t>
      </w:r>
      <w:r w:rsidRPr="005C353E">
        <w:rPr>
          <w:i/>
          <w:sz w:val="24"/>
          <w:rtl/>
          <w:lang w:bidi="ar-SA"/>
        </w:rPr>
        <w:t xml:space="preserve">و حداکثر </w:t>
      </w:r>
      <w:r w:rsidR="00A63238">
        <w:rPr>
          <w:rFonts w:hint="cs"/>
          <w:i/>
          <w:sz w:val="24"/>
          <w:rtl/>
          <w:lang w:bidi="ar-SA"/>
        </w:rPr>
        <w:t xml:space="preserve">تا </w:t>
      </w:r>
      <w:r w:rsidRPr="005C353E">
        <w:rPr>
          <w:i/>
          <w:sz w:val="24"/>
          <w:rtl/>
          <w:lang w:bidi="ar-SA"/>
        </w:rPr>
        <w:t>7 روز کار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پس از در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افت</w:t>
      </w:r>
      <w:r w:rsidRPr="005C353E">
        <w:rPr>
          <w:i/>
          <w:sz w:val="24"/>
          <w:rtl/>
          <w:lang w:bidi="ar-SA"/>
        </w:rPr>
        <w:t xml:space="preserve"> نامه اداره کل </w:t>
      </w:r>
      <w:r w:rsidR="00A63238">
        <w:rPr>
          <w:rFonts w:hint="cs"/>
          <w:i/>
          <w:sz w:val="24"/>
          <w:rtl/>
          <w:lang w:bidi="ar-SA"/>
        </w:rPr>
        <w:t>امور فرآورده</w:t>
      </w:r>
      <w:r w:rsidR="00A63238">
        <w:rPr>
          <w:i/>
          <w:sz w:val="24"/>
          <w:rtl/>
          <w:lang w:bidi="ar-SA"/>
        </w:rPr>
        <w:softHyphen/>
      </w:r>
      <w:r w:rsidR="00A63238">
        <w:rPr>
          <w:rFonts w:hint="cs"/>
          <w:i/>
          <w:sz w:val="24"/>
          <w:rtl/>
          <w:lang w:bidi="ar-SA"/>
        </w:rPr>
        <w:t xml:space="preserve">های طبیعی، سنتی، مکمل و شیرخشک </w:t>
      </w:r>
      <w:r w:rsidRPr="005C353E">
        <w:rPr>
          <w:i/>
          <w:sz w:val="24"/>
          <w:rtl/>
          <w:lang w:bidi="ar-SA"/>
        </w:rPr>
        <w:t>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نسبت به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اقدام نموده و گزارش آن را به معاونت غذا و دارو ناظر ارسال نما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ند</w:t>
      </w:r>
      <w:r w:rsidRPr="005C353E">
        <w:rPr>
          <w:i/>
          <w:sz w:val="24"/>
          <w:rtl/>
          <w:lang w:bidi="ar-SA"/>
        </w:rPr>
        <w:t>.</w:t>
      </w:r>
    </w:p>
    <w:p w14:paraId="12B101A0" w14:textId="20BB1780" w:rsidR="00034F7F" w:rsidRPr="00034F7F" w:rsidRDefault="00034F7F" w:rsidP="00034F7F">
      <w:pPr>
        <w:rPr>
          <w:i/>
          <w:sz w:val="24"/>
          <w:rtl/>
          <w:lang w:bidi="ar-SA"/>
        </w:rPr>
      </w:pPr>
      <w:r w:rsidRPr="005E2683">
        <w:rPr>
          <w:b/>
          <w:bCs/>
          <w:i/>
          <w:sz w:val="24"/>
          <w:rtl/>
          <w:lang w:bidi="ar-SA"/>
        </w:rPr>
        <w:t>تبصره2-</w:t>
      </w:r>
      <w:r>
        <w:rPr>
          <w:rFonts w:hint="cs"/>
          <w:i/>
          <w:sz w:val="24"/>
          <w:rtl/>
          <w:lang w:bidi="ar-SA"/>
        </w:rPr>
        <w:t xml:space="preserve"> </w:t>
      </w:r>
      <w:r w:rsidRPr="00034F7F">
        <w:rPr>
          <w:i/>
          <w:sz w:val="24"/>
          <w:rtl/>
          <w:lang w:bidi="ar-SA"/>
        </w:rPr>
        <w:t>در صورت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که شکا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ت</w:t>
      </w:r>
      <w:r>
        <w:rPr>
          <w:i/>
          <w:sz w:val="24"/>
          <w:rtl/>
          <w:lang w:bidi="ar-SA"/>
        </w:rPr>
        <w:t xml:space="preserve"> از فرآورده</w:t>
      </w:r>
      <w:r>
        <w:rPr>
          <w:i/>
          <w:sz w:val="24"/>
          <w:rtl/>
          <w:lang w:bidi="ar-SA"/>
        </w:rPr>
        <w:softHyphen/>
      </w:r>
      <w:r w:rsidRPr="00034F7F">
        <w:rPr>
          <w:i/>
          <w:sz w:val="24"/>
          <w:rtl/>
          <w:lang w:bidi="ar-SA"/>
        </w:rPr>
        <w:t>ها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دارا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مجوز از اداره کل امور فرآورده ها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طب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ع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،</w:t>
      </w:r>
      <w:r w:rsidRPr="00034F7F">
        <w:rPr>
          <w:i/>
          <w:sz w:val="24"/>
          <w:rtl/>
          <w:lang w:bidi="ar-SA"/>
        </w:rPr>
        <w:t xml:space="preserve"> سنت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،</w:t>
      </w:r>
      <w:r w:rsidRPr="00034F7F">
        <w:rPr>
          <w:i/>
          <w:sz w:val="24"/>
          <w:rtl/>
          <w:lang w:bidi="ar-SA"/>
        </w:rPr>
        <w:t xml:space="preserve"> مکمل و ش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رخشک</w:t>
      </w:r>
      <w:r w:rsidRPr="00034F7F">
        <w:rPr>
          <w:i/>
          <w:sz w:val="24"/>
          <w:rtl/>
          <w:lang w:bidi="ar-SA"/>
        </w:rPr>
        <w:t xml:space="preserve"> احراز و منجر به 2 مرتبه ر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کال</w:t>
      </w:r>
      <w:r w:rsidRPr="00034F7F">
        <w:rPr>
          <w:i/>
          <w:sz w:val="24"/>
          <w:rtl/>
          <w:lang w:bidi="ar-SA"/>
        </w:rPr>
        <w:t xml:space="preserve"> ط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ک</w:t>
      </w:r>
      <w:r w:rsidRPr="00034F7F">
        <w:rPr>
          <w:i/>
          <w:sz w:val="24"/>
          <w:rtl/>
          <w:lang w:bidi="ar-SA"/>
        </w:rPr>
        <w:t xml:space="preserve"> سال شده باشد، تمد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د</w:t>
      </w:r>
      <w:r w:rsidRPr="00034F7F">
        <w:rPr>
          <w:i/>
          <w:sz w:val="24"/>
          <w:rtl/>
          <w:lang w:bidi="ar-SA"/>
        </w:rPr>
        <w:t xml:space="preserve"> پروانه ساخت/ واردات آن فرآورده انجام نم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شود.</w:t>
      </w:r>
    </w:p>
    <w:p w14:paraId="30144EDC" w14:textId="2B934ECF" w:rsidR="00034F7F" w:rsidRDefault="00034F7F" w:rsidP="00034F7F">
      <w:pPr>
        <w:jc w:val="both"/>
        <w:rPr>
          <w:i/>
          <w:sz w:val="24"/>
          <w:rtl/>
          <w:lang w:bidi="ar-SA"/>
        </w:rPr>
      </w:pPr>
      <w:r w:rsidRPr="005E2683">
        <w:rPr>
          <w:rFonts w:hint="eastAsia"/>
          <w:b/>
          <w:bCs/>
          <w:i/>
          <w:sz w:val="24"/>
          <w:rtl/>
          <w:lang w:bidi="ar-SA"/>
        </w:rPr>
        <w:t>تبصره</w:t>
      </w:r>
      <w:r w:rsidRPr="005E2683">
        <w:rPr>
          <w:b/>
          <w:bCs/>
          <w:i/>
          <w:sz w:val="24"/>
          <w:rtl/>
          <w:lang w:bidi="ar-SA"/>
        </w:rPr>
        <w:t>3-</w:t>
      </w:r>
      <w:r w:rsidRPr="00034F7F">
        <w:rPr>
          <w:i/>
          <w:sz w:val="24"/>
          <w:rtl/>
          <w:lang w:bidi="ar-SA"/>
        </w:rPr>
        <w:t xml:space="preserve"> در صورت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که فرآورده دارا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مجوز از اداره کل امور فرآورده ها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طب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ع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،</w:t>
      </w:r>
      <w:r w:rsidRPr="00034F7F">
        <w:rPr>
          <w:i/>
          <w:sz w:val="24"/>
          <w:rtl/>
          <w:lang w:bidi="ar-SA"/>
        </w:rPr>
        <w:t xml:space="preserve"> سنت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،</w:t>
      </w:r>
      <w:r w:rsidRPr="00034F7F">
        <w:rPr>
          <w:i/>
          <w:sz w:val="24"/>
          <w:rtl/>
          <w:lang w:bidi="ar-SA"/>
        </w:rPr>
        <w:t xml:space="preserve"> مکمل و ش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رخشک</w:t>
      </w:r>
      <w:r w:rsidRPr="00034F7F">
        <w:rPr>
          <w:i/>
          <w:sz w:val="24"/>
          <w:rtl/>
          <w:lang w:bidi="ar-SA"/>
        </w:rPr>
        <w:t xml:space="preserve"> ب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ش</w:t>
      </w:r>
      <w:r w:rsidRPr="00034F7F">
        <w:rPr>
          <w:i/>
          <w:sz w:val="24"/>
          <w:rtl/>
          <w:lang w:bidi="ar-SA"/>
        </w:rPr>
        <w:t xml:space="preserve"> از 3 بار در سال شکا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ت</w:t>
      </w:r>
      <w:r w:rsidRPr="00034F7F">
        <w:rPr>
          <w:i/>
          <w:sz w:val="24"/>
          <w:rtl/>
          <w:lang w:bidi="ar-SA"/>
        </w:rPr>
        <w:t xml:space="preserve"> منجر به ر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کال</w:t>
      </w:r>
      <w:r w:rsidRPr="00034F7F">
        <w:rPr>
          <w:i/>
          <w:sz w:val="24"/>
          <w:rtl/>
          <w:lang w:bidi="ar-SA"/>
        </w:rPr>
        <w:t xml:space="preserve"> داشته باشد، موضوع برا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i/>
          <w:sz w:val="24"/>
          <w:rtl/>
          <w:lang w:bidi="ar-SA"/>
        </w:rPr>
        <w:t xml:space="preserve"> تعل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ق</w:t>
      </w:r>
      <w:r w:rsidRPr="00034F7F">
        <w:rPr>
          <w:i/>
          <w:sz w:val="24"/>
          <w:rtl/>
          <w:lang w:bidi="ar-SA"/>
        </w:rPr>
        <w:t xml:space="preserve"> پروانه صادره به کم</w:t>
      </w:r>
      <w:r w:rsidRPr="00034F7F">
        <w:rPr>
          <w:rFonts w:hint="cs"/>
          <w:i/>
          <w:sz w:val="24"/>
          <w:rtl/>
          <w:lang w:bidi="ar-SA"/>
        </w:rPr>
        <w:t>ی</w:t>
      </w:r>
      <w:r w:rsidRPr="00034F7F">
        <w:rPr>
          <w:rFonts w:hint="eastAsia"/>
          <w:i/>
          <w:sz w:val="24"/>
          <w:rtl/>
          <w:lang w:bidi="ar-SA"/>
        </w:rPr>
        <w:t>س</w:t>
      </w:r>
      <w:r w:rsidRPr="00034F7F">
        <w:rPr>
          <w:rFonts w:hint="cs"/>
          <w:i/>
          <w:sz w:val="24"/>
          <w:rtl/>
          <w:lang w:bidi="ar-SA"/>
        </w:rPr>
        <w:t>ی</w:t>
      </w:r>
      <w:r w:rsidR="005E2683">
        <w:rPr>
          <w:rFonts w:hint="eastAsia"/>
          <w:i/>
          <w:sz w:val="24"/>
          <w:rtl/>
          <w:lang w:bidi="ar-SA"/>
        </w:rPr>
        <w:t>و</w:t>
      </w:r>
      <w:r w:rsidRPr="00034F7F">
        <w:rPr>
          <w:rFonts w:hint="eastAsia"/>
          <w:i/>
          <w:sz w:val="24"/>
          <w:rtl/>
          <w:lang w:bidi="ar-SA"/>
        </w:rPr>
        <w:t>ن</w:t>
      </w:r>
      <w:r w:rsidRPr="00034F7F">
        <w:rPr>
          <w:i/>
          <w:sz w:val="24"/>
          <w:rtl/>
          <w:lang w:bidi="ar-SA"/>
        </w:rPr>
        <w:t xml:space="preserve"> ماده 20 ارجاع خواهد شد.</w:t>
      </w:r>
    </w:p>
    <w:p w14:paraId="4FDA2FE5" w14:textId="77777777" w:rsidR="005C353E" w:rsidRPr="005C353E" w:rsidRDefault="005C353E" w:rsidP="00BD4FC0">
      <w:pPr>
        <w:jc w:val="both"/>
        <w:rPr>
          <w:i/>
          <w:sz w:val="24"/>
          <w:rtl/>
          <w:lang w:bidi="ar-SA"/>
        </w:rPr>
      </w:pPr>
      <w:r w:rsidRPr="005E2683">
        <w:rPr>
          <w:rFonts w:hint="cs"/>
          <w:b/>
          <w:bCs/>
          <w:i/>
          <w:sz w:val="24"/>
          <w:rtl/>
          <w:lang w:bidi="ar-SA"/>
        </w:rPr>
        <w:t>ی</w:t>
      </w:r>
      <w:r w:rsidRPr="005E2683">
        <w:rPr>
          <w:rFonts w:hint="eastAsia"/>
          <w:b/>
          <w:bCs/>
          <w:i/>
          <w:sz w:val="24"/>
          <w:rtl/>
          <w:lang w:bidi="ar-SA"/>
        </w:rPr>
        <w:t>ادآور</w:t>
      </w:r>
      <w:r w:rsidRPr="005E2683">
        <w:rPr>
          <w:rFonts w:hint="cs"/>
          <w:b/>
          <w:bCs/>
          <w:i/>
          <w:sz w:val="24"/>
          <w:rtl/>
          <w:lang w:bidi="ar-SA"/>
        </w:rPr>
        <w:t>ی</w:t>
      </w:r>
      <w:r w:rsidRPr="005E2683">
        <w:rPr>
          <w:b/>
          <w:bCs/>
          <w:i/>
          <w:sz w:val="24"/>
          <w:rtl/>
          <w:lang w:bidi="ar-SA"/>
        </w:rPr>
        <w:t>:</w:t>
      </w:r>
      <w:r w:rsidRPr="005C353E">
        <w:rPr>
          <w:i/>
          <w:sz w:val="24"/>
          <w:rtl/>
          <w:lang w:bidi="ar-SA"/>
        </w:rPr>
        <w:t xml:space="preserve"> واحدها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تول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دکننده</w:t>
      </w:r>
      <w:r w:rsidRPr="005C353E">
        <w:rPr>
          <w:i/>
          <w:sz w:val="24"/>
          <w:rtl/>
          <w:lang w:bidi="ar-SA"/>
        </w:rPr>
        <w:t xml:space="preserve"> / شرکت واردکننده و شرکت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پخش مجاز 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دارا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دستورالعمل نحوه فراخوان محصول (</w:t>
      </w:r>
      <w:r w:rsidRPr="005B56F0">
        <w:rPr>
          <w:iCs/>
          <w:szCs w:val="20"/>
          <w:lang w:bidi="ar-SA"/>
        </w:rPr>
        <w:t>Recall</w:t>
      </w:r>
      <w:r w:rsidRPr="005C353E">
        <w:rPr>
          <w:i/>
          <w:sz w:val="24"/>
          <w:rtl/>
          <w:lang w:bidi="ar-SA"/>
        </w:rPr>
        <w:t>) و جمع اور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آن باشند. بنابرا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ن</w:t>
      </w:r>
      <w:r w:rsidRPr="005C353E">
        <w:rPr>
          <w:i/>
          <w:sz w:val="24"/>
          <w:rtl/>
          <w:lang w:bidi="ar-SA"/>
        </w:rPr>
        <w:t xml:space="preserve"> در صورت اعلام به واحد مذکور، 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سر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عاً</w:t>
      </w:r>
      <w:r w:rsidRPr="005C353E">
        <w:rPr>
          <w:i/>
          <w:sz w:val="24"/>
          <w:rtl/>
          <w:lang w:bidi="ar-SA"/>
        </w:rPr>
        <w:t xml:space="preserve"> فراخوان (</w:t>
      </w:r>
      <w:r w:rsidRPr="005B56F0">
        <w:rPr>
          <w:iCs/>
          <w:szCs w:val="20"/>
          <w:lang w:bidi="ar-SA"/>
        </w:rPr>
        <w:t>Recall</w:t>
      </w:r>
      <w:r w:rsidRPr="005C353E">
        <w:rPr>
          <w:i/>
          <w:sz w:val="24"/>
          <w:rtl/>
          <w:lang w:bidi="ar-SA"/>
        </w:rPr>
        <w:t>) انجام شده و سوابق ضمن حفظ و نگهدار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در محل، به معاونت ناظر و 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</w:t>
      </w:r>
      <w:r w:rsidRPr="005C353E">
        <w:rPr>
          <w:i/>
          <w:sz w:val="24"/>
          <w:rtl/>
          <w:lang w:bidi="ar-SA"/>
        </w:rPr>
        <w:t xml:space="preserve"> </w:t>
      </w:r>
      <w:r w:rsidRPr="005E2683">
        <w:rPr>
          <w:b/>
          <w:bCs/>
          <w:i/>
          <w:sz w:val="24"/>
          <w:rtl/>
          <w:lang w:bidi="ar-SA"/>
        </w:rPr>
        <w:t>معاونت در</w:t>
      </w:r>
      <w:r w:rsidRPr="005E2683">
        <w:rPr>
          <w:rFonts w:hint="cs"/>
          <w:b/>
          <w:bCs/>
          <w:i/>
          <w:sz w:val="24"/>
          <w:rtl/>
          <w:lang w:bidi="ar-SA"/>
        </w:rPr>
        <w:t>ی</w:t>
      </w:r>
      <w:r w:rsidRPr="005E2683">
        <w:rPr>
          <w:rFonts w:hint="eastAsia"/>
          <w:b/>
          <w:bCs/>
          <w:i/>
          <w:sz w:val="24"/>
          <w:rtl/>
          <w:lang w:bidi="ar-SA"/>
        </w:rPr>
        <w:t>افت</w:t>
      </w:r>
      <w:r w:rsidRPr="005E2683">
        <w:rPr>
          <w:b/>
          <w:bCs/>
          <w:i/>
          <w:sz w:val="24"/>
          <w:rtl/>
          <w:lang w:bidi="ar-SA"/>
        </w:rPr>
        <w:t xml:space="preserve"> کننده شکا</w:t>
      </w:r>
      <w:r w:rsidRPr="005E2683">
        <w:rPr>
          <w:rFonts w:hint="cs"/>
          <w:b/>
          <w:bCs/>
          <w:i/>
          <w:sz w:val="24"/>
          <w:rtl/>
          <w:lang w:bidi="ar-SA"/>
        </w:rPr>
        <w:t>ی</w:t>
      </w:r>
      <w:r w:rsidRPr="005E2683">
        <w:rPr>
          <w:rFonts w:hint="eastAsia"/>
          <w:b/>
          <w:bCs/>
          <w:i/>
          <w:sz w:val="24"/>
          <w:rtl/>
          <w:lang w:bidi="ar-SA"/>
        </w:rPr>
        <w:t>ت</w:t>
      </w:r>
      <w:r w:rsidRPr="005C353E">
        <w:rPr>
          <w:i/>
          <w:sz w:val="24"/>
          <w:rtl/>
          <w:lang w:bidi="ar-SA"/>
        </w:rPr>
        <w:t xml:space="preserve"> و رونوشت به اداره کل ارسال شود.</w:t>
      </w:r>
    </w:p>
    <w:p w14:paraId="006C3232" w14:textId="22891976" w:rsidR="005C353E" w:rsidRPr="005C353E" w:rsidRDefault="00507E22" w:rsidP="00BD4FC0">
      <w:pPr>
        <w:pStyle w:val="Heading2"/>
        <w:jc w:val="both"/>
        <w:rPr>
          <w:rtl/>
          <w:lang w:bidi="ar-SA"/>
        </w:rPr>
      </w:pPr>
      <w:bookmarkStart w:id="44" w:name="_Toc179715019"/>
      <w:r>
        <w:rPr>
          <w:rFonts w:hint="cs"/>
          <w:rtl/>
          <w:lang w:bidi="ar-SA"/>
        </w:rPr>
        <w:t xml:space="preserve">7- 3- </w:t>
      </w:r>
      <w:r w:rsidR="005C353E" w:rsidRPr="005C353E">
        <w:rPr>
          <w:rtl/>
          <w:lang w:bidi="ar-SA"/>
        </w:rPr>
        <w:t>نحوه اطلاع رسان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فرآورده ها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جعل شده فاقد نام تجار</w:t>
      </w:r>
      <w:r w:rsidR="005C353E" w:rsidRPr="005C353E">
        <w:rPr>
          <w:rFonts w:hint="cs"/>
          <w:rtl/>
          <w:lang w:bidi="ar-SA"/>
        </w:rPr>
        <w:t>ی</w:t>
      </w:r>
      <w:bookmarkEnd w:id="44"/>
    </w:p>
    <w:p w14:paraId="51CE5F03" w14:textId="77777777" w:rsidR="005C353E" w:rsidRPr="005C353E" w:rsidRDefault="005C353E" w:rsidP="00BD4FC0">
      <w:pPr>
        <w:jc w:val="both"/>
        <w:rPr>
          <w:i/>
          <w:sz w:val="24"/>
          <w:rtl/>
          <w:lang w:bidi="ar-SA"/>
        </w:rPr>
      </w:pPr>
      <w:r w:rsidRPr="005C353E">
        <w:rPr>
          <w:rFonts w:hint="eastAsia"/>
          <w:i/>
          <w:sz w:val="24"/>
          <w:rtl/>
          <w:lang w:bidi="ar-SA"/>
        </w:rPr>
        <w:t>در</w:t>
      </w:r>
      <w:r w:rsidRPr="005C353E">
        <w:rPr>
          <w:i/>
          <w:sz w:val="24"/>
          <w:rtl/>
          <w:lang w:bidi="ar-SA"/>
        </w:rPr>
        <w:t xml:space="preserve"> موارد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که فرآورده جعل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و 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ا</w:t>
      </w:r>
      <w:r w:rsidRPr="005C353E">
        <w:rPr>
          <w:i/>
          <w:sz w:val="24"/>
          <w:rtl/>
          <w:lang w:bidi="ar-SA"/>
        </w:rPr>
        <w:t xml:space="preserve"> فاقد نام تجار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باشد، معاونت ناظر بر سطح عرضه با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واحد متخلف را بر اساس آدرس محل </w:t>
      </w:r>
    </w:p>
    <w:p w14:paraId="04CABB32" w14:textId="5F5CB372" w:rsidR="005B56F0" w:rsidRDefault="005C353E" w:rsidP="00BD4FC0">
      <w:pPr>
        <w:jc w:val="both"/>
        <w:rPr>
          <w:i/>
          <w:sz w:val="24"/>
          <w:rtl/>
          <w:lang w:bidi="ar-SA"/>
        </w:rPr>
      </w:pPr>
      <w:r w:rsidRPr="005C353E">
        <w:rPr>
          <w:rFonts w:hint="eastAsia"/>
          <w:i/>
          <w:sz w:val="24"/>
          <w:rtl/>
          <w:lang w:bidi="ar-SA"/>
        </w:rPr>
        <w:t>خر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محصول و پ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>گ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زنج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ره</w:t>
      </w:r>
      <w:r w:rsidRPr="005C353E">
        <w:rPr>
          <w:i/>
          <w:sz w:val="24"/>
          <w:rtl/>
          <w:lang w:bidi="ar-SA"/>
        </w:rPr>
        <w:t xml:space="preserve"> فروش به صورت نامحسوس شناسا</w:t>
      </w:r>
      <w:r w:rsidRPr="005C353E">
        <w:rPr>
          <w:rFonts w:hint="cs"/>
          <w:i/>
          <w:sz w:val="24"/>
          <w:rtl/>
          <w:lang w:bidi="ar-SA"/>
        </w:rPr>
        <w:t>یی</w:t>
      </w:r>
      <w:r w:rsidRPr="005C353E">
        <w:rPr>
          <w:i/>
          <w:sz w:val="24"/>
          <w:rtl/>
          <w:lang w:bidi="ar-SA"/>
        </w:rPr>
        <w:t xml:space="preserve"> و مطابق با بند (2-7) دستورالعمل اقدام نما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</w:t>
      </w:r>
      <w:r w:rsidRPr="005C353E">
        <w:rPr>
          <w:i/>
          <w:sz w:val="24"/>
          <w:rtl/>
          <w:lang w:bidi="ar-SA"/>
        </w:rPr>
        <w:t xml:space="preserve"> و نت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جه</w:t>
      </w:r>
      <w:r w:rsidRPr="005C353E">
        <w:rPr>
          <w:i/>
          <w:sz w:val="24"/>
          <w:rtl/>
          <w:lang w:bidi="ar-SA"/>
        </w:rPr>
        <w:t xml:space="preserve"> جهت اطلاع رسان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به اداره کل </w:t>
      </w:r>
      <w:r w:rsidR="002E3226" w:rsidRPr="00034F7F">
        <w:rPr>
          <w:i/>
          <w:sz w:val="24"/>
          <w:rtl/>
          <w:lang w:bidi="ar-SA"/>
        </w:rPr>
        <w:t>امور فرآورده ها</w:t>
      </w:r>
      <w:r w:rsidR="002E3226" w:rsidRPr="00034F7F">
        <w:rPr>
          <w:rFonts w:hint="cs"/>
          <w:i/>
          <w:sz w:val="24"/>
          <w:rtl/>
          <w:lang w:bidi="ar-SA"/>
        </w:rPr>
        <w:t>ی</w:t>
      </w:r>
      <w:r w:rsidR="002E3226" w:rsidRPr="00034F7F">
        <w:rPr>
          <w:i/>
          <w:sz w:val="24"/>
          <w:rtl/>
          <w:lang w:bidi="ar-SA"/>
        </w:rPr>
        <w:t xml:space="preserve"> طب</w:t>
      </w:r>
      <w:r w:rsidR="002E3226" w:rsidRPr="00034F7F">
        <w:rPr>
          <w:rFonts w:hint="cs"/>
          <w:i/>
          <w:sz w:val="24"/>
          <w:rtl/>
          <w:lang w:bidi="ar-SA"/>
        </w:rPr>
        <w:t>ی</w:t>
      </w:r>
      <w:r w:rsidR="002E3226" w:rsidRPr="00034F7F">
        <w:rPr>
          <w:rFonts w:hint="eastAsia"/>
          <w:i/>
          <w:sz w:val="24"/>
          <w:rtl/>
          <w:lang w:bidi="ar-SA"/>
        </w:rPr>
        <w:t>ع</w:t>
      </w:r>
      <w:r w:rsidR="002E3226" w:rsidRPr="00034F7F">
        <w:rPr>
          <w:rFonts w:hint="cs"/>
          <w:i/>
          <w:sz w:val="24"/>
          <w:rtl/>
          <w:lang w:bidi="ar-SA"/>
        </w:rPr>
        <w:t>ی</w:t>
      </w:r>
      <w:r w:rsidR="002E3226" w:rsidRPr="00034F7F">
        <w:rPr>
          <w:rFonts w:hint="eastAsia"/>
          <w:i/>
          <w:sz w:val="24"/>
          <w:rtl/>
          <w:lang w:bidi="ar-SA"/>
        </w:rPr>
        <w:t>،</w:t>
      </w:r>
      <w:r w:rsidR="002E3226" w:rsidRPr="00034F7F">
        <w:rPr>
          <w:i/>
          <w:sz w:val="24"/>
          <w:rtl/>
          <w:lang w:bidi="ar-SA"/>
        </w:rPr>
        <w:t xml:space="preserve"> سنت</w:t>
      </w:r>
      <w:r w:rsidR="002E3226" w:rsidRPr="00034F7F">
        <w:rPr>
          <w:rFonts w:hint="cs"/>
          <w:i/>
          <w:sz w:val="24"/>
          <w:rtl/>
          <w:lang w:bidi="ar-SA"/>
        </w:rPr>
        <w:t>ی</w:t>
      </w:r>
      <w:r w:rsidR="002E3226" w:rsidRPr="00034F7F">
        <w:rPr>
          <w:rFonts w:hint="eastAsia"/>
          <w:i/>
          <w:sz w:val="24"/>
          <w:rtl/>
          <w:lang w:bidi="ar-SA"/>
        </w:rPr>
        <w:t>،</w:t>
      </w:r>
      <w:r w:rsidR="002E3226" w:rsidRPr="00034F7F">
        <w:rPr>
          <w:i/>
          <w:sz w:val="24"/>
          <w:rtl/>
          <w:lang w:bidi="ar-SA"/>
        </w:rPr>
        <w:t xml:space="preserve"> مکمل و ش</w:t>
      </w:r>
      <w:r w:rsidR="002E3226" w:rsidRPr="00034F7F">
        <w:rPr>
          <w:rFonts w:hint="cs"/>
          <w:i/>
          <w:sz w:val="24"/>
          <w:rtl/>
          <w:lang w:bidi="ar-SA"/>
        </w:rPr>
        <w:t>ی</w:t>
      </w:r>
      <w:r w:rsidR="002E3226" w:rsidRPr="00034F7F">
        <w:rPr>
          <w:rFonts w:hint="eastAsia"/>
          <w:i/>
          <w:sz w:val="24"/>
          <w:rtl/>
          <w:lang w:bidi="ar-SA"/>
        </w:rPr>
        <w:t>رخشک</w:t>
      </w:r>
      <w:r w:rsidR="002E3226" w:rsidRPr="00034F7F">
        <w:rPr>
          <w:i/>
          <w:sz w:val="24"/>
          <w:rtl/>
          <w:lang w:bidi="ar-SA"/>
        </w:rPr>
        <w:t xml:space="preserve"> </w:t>
      </w:r>
      <w:r w:rsidRPr="005C353E">
        <w:rPr>
          <w:i/>
          <w:sz w:val="24"/>
          <w:rtl/>
          <w:lang w:bidi="ar-SA"/>
        </w:rPr>
        <w:t>ارسال شود.</w:t>
      </w:r>
    </w:p>
    <w:p w14:paraId="603F3D2F" w14:textId="230450A4" w:rsidR="005C353E" w:rsidRPr="005C353E" w:rsidRDefault="00507E22" w:rsidP="00BD4FC0">
      <w:pPr>
        <w:pStyle w:val="Heading2"/>
        <w:jc w:val="both"/>
        <w:rPr>
          <w:rtl/>
          <w:lang w:bidi="ar-SA"/>
        </w:rPr>
      </w:pPr>
      <w:bookmarkStart w:id="45" w:name="_Toc179715020"/>
      <w:r>
        <w:rPr>
          <w:rFonts w:hint="cs"/>
          <w:rtl/>
          <w:lang w:bidi="ar-SA"/>
        </w:rPr>
        <w:t xml:space="preserve">7- 4- </w:t>
      </w:r>
      <w:r w:rsidR="005C353E" w:rsidRPr="005C353E">
        <w:rPr>
          <w:rtl/>
          <w:lang w:bidi="ar-SA"/>
        </w:rPr>
        <w:t>بخشنامه و اطلاع رسان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و جمع آور</w:t>
      </w:r>
      <w:r w:rsidR="005C353E" w:rsidRPr="005C353E">
        <w:rPr>
          <w:rFonts w:hint="cs"/>
          <w:rtl/>
          <w:lang w:bidi="ar-SA"/>
        </w:rPr>
        <w:t>ی</w:t>
      </w:r>
      <w:r w:rsidR="005C353E" w:rsidRPr="005C353E">
        <w:rPr>
          <w:rtl/>
          <w:lang w:bidi="ar-SA"/>
        </w:rPr>
        <w:t xml:space="preserve"> سراسر</w:t>
      </w:r>
      <w:r w:rsidR="005C353E" w:rsidRPr="005C353E">
        <w:rPr>
          <w:rFonts w:hint="cs"/>
          <w:rtl/>
          <w:lang w:bidi="ar-SA"/>
        </w:rPr>
        <w:t>ی</w:t>
      </w:r>
      <w:bookmarkEnd w:id="45"/>
    </w:p>
    <w:p w14:paraId="1FC92E7D" w14:textId="26140B84" w:rsidR="0054444E" w:rsidRDefault="005C353E" w:rsidP="00BD4FC0">
      <w:pPr>
        <w:jc w:val="both"/>
        <w:rPr>
          <w:i/>
          <w:sz w:val="24"/>
          <w:rtl/>
          <w:lang w:bidi="ar-SA"/>
        </w:rPr>
      </w:pPr>
      <w:r w:rsidRPr="005C353E">
        <w:rPr>
          <w:rFonts w:hint="eastAsia"/>
          <w:i/>
          <w:sz w:val="24"/>
          <w:rtl/>
          <w:lang w:bidi="ar-SA"/>
        </w:rPr>
        <w:t>در</w:t>
      </w:r>
      <w:r w:rsidRPr="005C353E">
        <w:rPr>
          <w:i/>
          <w:sz w:val="24"/>
          <w:rtl/>
          <w:lang w:bidi="ar-SA"/>
        </w:rPr>
        <w:t xml:space="preserve"> صورت نداشتن ه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چ</w:t>
      </w:r>
      <w:r w:rsidRPr="005C353E">
        <w:rPr>
          <w:i/>
          <w:sz w:val="24"/>
          <w:rtl/>
          <w:lang w:bidi="ar-SA"/>
        </w:rPr>
        <w:t xml:space="preserve"> گونه مجوز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اعم از تول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د،</w:t>
      </w:r>
      <w:r w:rsidRPr="005C353E">
        <w:rPr>
          <w:i/>
          <w:sz w:val="24"/>
          <w:rtl/>
          <w:lang w:bidi="ar-SA"/>
        </w:rPr>
        <w:t xml:space="preserve"> توز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ع</w:t>
      </w:r>
      <w:r w:rsidRPr="005C353E">
        <w:rPr>
          <w:i/>
          <w:sz w:val="24"/>
          <w:rtl/>
          <w:lang w:bidi="ar-SA"/>
        </w:rPr>
        <w:t xml:space="preserve"> و فروش و واردات به تمام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شرکت</w:t>
      </w:r>
      <w:r w:rsidR="003025B6">
        <w:rPr>
          <w:i/>
          <w:sz w:val="24"/>
          <w:rtl/>
          <w:lang w:bidi="ar-SA"/>
        </w:rPr>
        <w:softHyphen/>
      </w:r>
      <w:r w:rsidRPr="005C353E">
        <w:rPr>
          <w:i/>
          <w:sz w:val="24"/>
          <w:rtl/>
          <w:lang w:bidi="ar-SA"/>
        </w:rPr>
        <w:t>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توز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ع</w:t>
      </w:r>
      <w:r w:rsidRPr="005C353E">
        <w:rPr>
          <w:i/>
          <w:sz w:val="24"/>
          <w:rtl/>
          <w:lang w:bidi="ar-SA"/>
        </w:rPr>
        <w:t xml:space="preserve"> کننده و 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ز</w:t>
      </w:r>
      <w:r w:rsidRPr="005C353E">
        <w:rPr>
          <w:i/>
          <w:sz w:val="24"/>
          <w:rtl/>
          <w:lang w:bidi="ar-SA"/>
        </w:rPr>
        <w:t xml:space="preserve"> معاونت ها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غذا و دارو سراسر کشور دستور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داده 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شود و نتا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ج</w:t>
      </w:r>
      <w:r w:rsidRPr="005C353E">
        <w:rPr>
          <w:i/>
          <w:sz w:val="24"/>
          <w:rtl/>
          <w:lang w:bidi="ar-SA"/>
        </w:rPr>
        <w:t xml:space="preserve"> جمع آور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فرآورده به اداره کل ارسال خواهد شد ا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rFonts w:hint="eastAsia"/>
          <w:i/>
          <w:sz w:val="24"/>
          <w:rtl/>
          <w:lang w:bidi="ar-SA"/>
        </w:rPr>
        <w:t>ن</w:t>
      </w:r>
      <w:r w:rsidRPr="005C353E">
        <w:rPr>
          <w:i/>
          <w:sz w:val="24"/>
          <w:rtl/>
          <w:lang w:bidi="ar-SA"/>
        </w:rPr>
        <w:t xml:space="preserve"> اطلاع رسان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صرفاً توسط اداره کل </w:t>
      </w:r>
      <w:r w:rsidR="003025B6">
        <w:rPr>
          <w:rFonts w:hint="cs"/>
          <w:i/>
          <w:sz w:val="24"/>
          <w:rtl/>
          <w:lang w:bidi="ar-SA"/>
        </w:rPr>
        <w:t>امور فرآورده</w:t>
      </w:r>
      <w:r w:rsidR="003025B6">
        <w:rPr>
          <w:i/>
          <w:sz w:val="24"/>
          <w:rtl/>
          <w:lang w:bidi="ar-SA"/>
        </w:rPr>
        <w:softHyphen/>
      </w:r>
      <w:r w:rsidR="003025B6">
        <w:rPr>
          <w:rFonts w:hint="cs"/>
          <w:i/>
          <w:sz w:val="24"/>
          <w:rtl/>
          <w:lang w:bidi="ar-SA"/>
        </w:rPr>
        <w:t>های طبیعی،</w:t>
      </w:r>
      <w:r w:rsidR="0017240D">
        <w:rPr>
          <w:rFonts w:hint="cs"/>
          <w:i/>
          <w:sz w:val="24"/>
          <w:rtl/>
          <w:lang w:bidi="ar-SA"/>
        </w:rPr>
        <w:t xml:space="preserve"> سنتی، </w:t>
      </w:r>
      <w:r w:rsidR="003025B6">
        <w:rPr>
          <w:rFonts w:hint="cs"/>
          <w:i/>
          <w:sz w:val="24"/>
          <w:rtl/>
          <w:lang w:bidi="ar-SA"/>
        </w:rPr>
        <w:t xml:space="preserve">مکمل </w:t>
      </w:r>
      <w:r w:rsidR="0017240D">
        <w:rPr>
          <w:rFonts w:hint="cs"/>
          <w:i/>
          <w:sz w:val="24"/>
          <w:rtl/>
          <w:lang w:bidi="ar-SA"/>
        </w:rPr>
        <w:t xml:space="preserve">و شیرخشک </w:t>
      </w:r>
      <w:r w:rsidRPr="005C353E">
        <w:rPr>
          <w:i/>
          <w:sz w:val="24"/>
          <w:rtl/>
          <w:lang w:bidi="ar-SA"/>
        </w:rPr>
        <w:t>انجام م</w:t>
      </w:r>
      <w:r w:rsidRPr="005C353E">
        <w:rPr>
          <w:rFonts w:hint="cs"/>
          <w:i/>
          <w:sz w:val="24"/>
          <w:rtl/>
          <w:lang w:bidi="ar-SA"/>
        </w:rPr>
        <w:t>ی</w:t>
      </w:r>
      <w:r w:rsidRPr="005C353E">
        <w:rPr>
          <w:i/>
          <w:sz w:val="24"/>
          <w:rtl/>
          <w:lang w:bidi="ar-SA"/>
        </w:rPr>
        <w:t xml:space="preserve"> شود.</w:t>
      </w:r>
    </w:p>
    <w:p w14:paraId="0D50C7A6" w14:textId="13394DE3" w:rsidR="0017240D" w:rsidRDefault="0017240D" w:rsidP="00F6054E">
      <w:pPr>
        <w:rPr>
          <w:sz w:val="24"/>
          <w:rtl/>
          <w:lang w:bidi="ar-SA"/>
        </w:rPr>
        <w:sectPr w:rsidR="0017240D" w:rsidSect="007D5E25">
          <w:headerReference w:type="default" r:id="rId22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  <w:r>
        <w:rPr>
          <w:rFonts w:hint="cs"/>
          <w:sz w:val="24"/>
          <w:rtl/>
          <w:lang w:bidi="ar-SA"/>
        </w:rPr>
        <w:t xml:space="preserve">تبصره: </w:t>
      </w:r>
      <w:r w:rsidR="00F6054E">
        <w:rPr>
          <w:rFonts w:hint="cs"/>
          <w:sz w:val="24"/>
          <w:rtl/>
          <w:lang w:bidi="ar-SA"/>
        </w:rPr>
        <w:t>در مواقع ضروری در هر یک از موارد فوق، اداره کل می</w:t>
      </w:r>
      <w:r w:rsidR="00F6054E">
        <w:rPr>
          <w:sz w:val="24"/>
          <w:rtl/>
          <w:lang w:bidi="ar-SA"/>
        </w:rPr>
        <w:softHyphen/>
      </w:r>
      <w:r w:rsidR="00F6054E">
        <w:rPr>
          <w:rFonts w:hint="cs"/>
          <w:sz w:val="24"/>
          <w:rtl/>
          <w:lang w:bidi="ar-SA"/>
        </w:rPr>
        <w:t>تواند مکاتبه را به صورت محرمانه ارسال نماید</w:t>
      </w:r>
      <w:r w:rsidR="005B3E4F">
        <w:rPr>
          <w:rFonts w:hint="cs"/>
          <w:sz w:val="24"/>
          <w:rtl/>
          <w:lang w:bidi="ar-SA"/>
        </w:rPr>
        <w:t>.</w:t>
      </w:r>
    </w:p>
    <w:p w14:paraId="105828CE" w14:textId="207AC7BF" w:rsidR="008B0297" w:rsidRDefault="005C353E" w:rsidP="000E3E17">
      <w:pPr>
        <w:pStyle w:val="Heading1"/>
        <w:rPr>
          <w:rtl/>
          <w:lang w:bidi="ar-SA"/>
        </w:rPr>
      </w:pPr>
      <w:bookmarkStart w:id="46" w:name="_Toc179715021"/>
      <w:r w:rsidRPr="005C353E">
        <w:rPr>
          <w:rtl/>
          <w:lang w:bidi="ar-SA"/>
        </w:rPr>
        <w:lastRenderedPageBreak/>
        <w:t xml:space="preserve">8- </w:t>
      </w:r>
      <w:r w:rsidR="008B0297">
        <w:rPr>
          <w:rFonts w:hint="cs"/>
          <w:rtl/>
          <w:lang w:bidi="ar-SA"/>
        </w:rPr>
        <w:t>منابع</w:t>
      </w:r>
      <w:bookmarkEnd w:id="46"/>
    </w:p>
    <w:p w14:paraId="214DB34B" w14:textId="78C960FB" w:rsidR="008B0297" w:rsidRPr="008B0297" w:rsidRDefault="008B0297" w:rsidP="008B0297">
      <w:pPr>
        <w:rPr>
          <w:rtl/>
          <w:lang w:val="x-none" w:eastAsia="x-none" w:bidi="ar-SA"/>
        </w:rPr>
      </w:pPr>
      <w:r>
        <w:rPr>
          <w:rFonts w:hint="cs"/>
          <w:rtl/>
          <w:lang w:val="x-none" w:eastAsia="x-none" w:bidi="ar-SA"/>
        </w:rPr>
        <w:t>مصداق ندارد.</w:t>
      </w:r>
    </w:p>
    <w:p w14:paraId="6C9724C0" w14:textId="2CE59493" w:rsidR="005C353E" w:rsidRPr="005C353E" w:rsidRDefault="008B0297" w:rsidP="000E3E17">
      <w:pPr>
        <w:pStyle w:val="Heading1"/>
        <w:rPr>
          <w:rtl/>
          <w:lang w:bidi="ar-SA"/>
        </w:rPr>
      </w:pPr>
      <w:bookmarkStart w:id="47" w:name="_Toc179715022"/>
      <w:r>
        <w:rPr>
          <w:rFonts w:hint="cs"/>
          <w:rtl/>
          <w:lang w:bidi="ar-SA"/>
        </w:rPr>
        <w:t xml:space="preserve">9- </w:t>
      </w:r>
      <w:r w:rsidR="000E3E17">
        <w:rPr>
          <w:rFonts w:hint="cs"/>
          <w:rtl/>
          <w:lang w:bidi="ar-SA"/>
        </w:rPr>
        <w:t>پیوست</w:t>
      </w:r>
      <w:bookmarkEnd w:id="47"/>
    </w:p>
    <w:p w14:paraId="7D69C724" w14:textId="513C1A33" w:rsidR="005C353E" w:rsidRPr="005C353E" w:rsidRDefault="008B0297" w:rsidP="005C353E">
      <w:pPr>
        <w:rPr>
          <w:sz w:val="24"/>
          <w:rtl/>
          <w:lang w:bidi="ar-SA"/>
        </w:rPr>
      </w:pPr>
      <w:r>
        <w:rPr>
          <w:rFonts w:hint="cs"/>
          <w:sz w:val="24"/>
          <w:rtl/>
          <w:lang w:bidi="ar-SA"/>
        </w:rPr>
        <w:t>9</w:t>
      </w:r>
      <w:r w:rsidR="00A83E28">
        <w:rPr>
          <w:rFonts w:hint="cs"/>
          <w:sz w:val="24"/>
          <w:rtl/>
          <w:lang w:bidi="ar-SA"/>
        </w:rPr>
        <w:t xml:space="preserve">- 1- </w:t>
      </w:r>
      <w:r w:rsidR="005C353E" w:rsidRPr="005C353E">
        <w:rPr>
          <w:sz w:val="24"/>
          <w:rtl/>
          <w:lang w:bidi="ar-SA"/>
        </w:rPr>
        <w:t>دستورالعمل اجرا</w:t>
      </w:r>
      <w:r w:rsidR="005C353E" w:rsidRPr="005C353E">
        <w:rPr>
          <w:rFonts w:hint="cs"/>
          <w:sz w:val="24"/>
          <w:rtl/>
          <w:lang w:bidi="ar-SA"/>
        </w:rPr>
        <w:t>یی</w:t>
      </w:r>
      <w:r w:rsidR="005C353E" w:rsidRPr="005C353E">
        <w:rPr>
          <w:sz w:val="24"/>
          <w:rtl/>
          <w:lang w:bidi="ar-SA"/>
        </w:rPr>
        <w:t xml:space="preserve"> شناسا</w:t>
      </w:r>
      <w:r w:rsidR="005C353E" w:rsidRPr="005C353E">
        <w:rPr>
          <w:rFonts w:hint="cs"/>
          <w:sz w:val="24"/>
          <w:rtl/>
          <w:lang w:bidi="ar-SA"/>
        </w:rPr>
        <w:t>یی</w:t>
      </w:r>
      <w:r w:rsidR="005C353E" w:rsidRPr="005C353E">
        <w:rPr>
          <w:sz w:val="24"/>
          <w:rtl/>
          <w:lang w:bidi="ar-SA"/>
        </w:rPr>
        <w:t xml:space="preserve"> و نحوه برخورد با خطاها و تخلفات نظام رهگ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ر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،</w:t>
      </w:r>
      <w:r w:rsidR="005C353E" w:rsidRPr="005C353E">
        <w:rPr>
          <w:sz w:val="24"/>
          <w:rtl/>
          <w:lang w:bidi="ar-SA"/>
        </w:rPr>
        <w:t xml:space="preserve"> رد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اب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و کنترل اصالت فرآورده ها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سلامت محور با کد شماره </w:t>
      </w:r>
      <w:r w:rsidR="005C353E" w:rsidRPr="002F40E0">
        <w:rPr>
          <w:szCs w:val="20"/>
          <w:lang w:bidi="ar-SA"/>
        </w:rPr>
        <w:t>TT940715</w:t>
      </w:r>
      <w:r w:rsidR="005C353E" w:rsidRPr="002F40E0">
        <w:rPr>
          <w:szCs w:val="20"/>
          <w:rtl/>
          <w:lang w:bidi="ar-SA"/>
        </w:rPr>
        <w:t xml:space="preserve"> </w:t>
      </w:r>
      <w:r w:rsidR="005C353E" w:rsidRPr="005C353E">
        <w:rPr>
          <w:sz w:val="24"/>
          <w:rtl/>
          <w:lang w:bidi="ar-SA"/>
        </w:rPr>
        <w:t>ابلاغ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بر رو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تار نما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سازمان .</w:t>
      </w:r>
    </w:p>
    <w:p w14:paraId="5E09B7C6" w14:textId="75878940" w:rsidR="005C353E" w:rsidRPr="005C353E" w:rsidRDefault="008B0297" w:rsidP="005C353E">
      <w:pPr>
        <w:rPr>
          <w:sz w:val="24"/>
          <w:rtl/>
          <w:lang w:bidi="ar-SA"/>
        </w:rPr>
      </w:pPr>
      <w:r>
        <w:rPr>
          <w:rFonts w:hint="cs"/>
          <w:sz w:val="24"/>
          <w:rtl/>
          <w:lang w:bidi="ar-SA"/>
        </w:rPr>
        <w:t>9</w:t>
      </w:r>
      <w:r w:rsidR="00A246BC">
        <w:rPr>
          <w:rFonts w:hint="cs"/>
          <w:sz w:val="24"/>
          <w:rtl/>
          <w:lang w:bidi="ar-SA"/>
        </w:rPr>
        <w:t>- 2-</w:t>
      </w:r>
      <w:r w:rsidR="005C353E" w:rsidRPr="005C353E">
        <w:rPr>
          <w:sz w:val="24"/>
          <w:rtl/>
          <w:lang w:bidi="ar-SA"/>
        </w:rPr>
        <w:t xml:space="preserve"> فا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ل</w:t>
      </w:r>
      <w:r w:rsidR="005C353E" w:rsidRPr="005C353E">
        <w:rPr>
          <w:sz w:val="24"/>
          <w:rtl/>
          <w:lang w:bidi="ar-SA"/>
        </w:rPr>
        <w:t xml:space="preserve"> اکسل با شماره کد </w:t>
      </w:r>
      <w:r w:rsidR="005C353E" w:rsidRPr="002F40E0">
        <w:rPr>
          <w:szCs w:val="20"/>
          <w:lang w:bidi="ar-SA"/>
        </w:rPr>
        <w:t>FRM-NTS-MAO-012</w:t>
      </w:r>
      <w:r w:rsidR="005C353E" w:rsidRPr="002F40E0">
        <w:rPr>
          <w:szCs w:val="20"/>
          <w:rtl/>
          <w:lang w:bidi="ar-SA"/>
        </w:rPr>
        <w:t xml:space="preserve"> </w:t>
      </w:r>
      <w:r w:rsidR="005C353E" w:rsidRPr="005C353E">
        <w:rPr>
          <w:sz w:val="24"/>
          <w:rtl/>
          <w:lang w:bidi="ar-SA"/>
        </w:rPr>
        <w:t>( پ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وست</w:t>
      </w:r>
      <w:r w:rsidR="005C353E" w:rsidRPr="005C353E">
        <w:rPr>
          <w:sz w:val="24"/>
          <w:rtl/>
          <w:lang w:bidi="ar-SA"/>
        </w:rPr>
        <w:t xml:space="preserve"> شماره 1 )</w:t>
      </w:r>
    </w:p>
    <w:p w14:paraId="0BBDC04D" w14:textId="221B4119" w:rsidR="00110062" w:rsidRDefault="008B0297" w:rsidP="00A246BC">
      <w:pPr>
        <w:rPr>
          <w:sz w:val="24"/>
          <w:rtl/>
          <w:lang w:bidi="ar-SA"/>
        </w:rPr>
      </w:pPr>
      <w:r>
        <w:rPr>
          <w:rFonts w:hint="cs"/>
          <w:sz w:val="24"/>
          <w:rtl/>
          <w:lang w:bidi="ar-SA"/>
        </w:rPr>
        <w:t>9</w:t>
      </w:r>
      <w:r w:rsidR="00A246BC">
        <w:rPr>
          <w:rFonts w:hint="cs"/>
          <w:sz w:val="24"/>
          <w:rtl/>
          <w:lang w:bidi="ar-SA"/>
        </w:rPr>
        <w:t xml:space="preserve">- 3- </w:t>
      </w:r>
      <w:r w:rsidR="005C353E" w:rsidRPr="005C353E">
        <w:rPr>
          <w:sz w:val="24"/>
          <w:rtl/>
          <w:lang w:bidi="ar-SA"/>
        </w:rPr>
        <w:t>پ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وست</w:t>
      </w:r>
      <w:r w:rsidR="005C353E" w:rsidRPr="005C353E">
        <w:rPr>
          <w:sz w:val="24"/>
          <w:rtl/>
          <w:lang w:bidi="ar-SA"/>
        </w:rPr>
        <w:t xml:space="preserve"> اطلاعات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sz w:val="24"/>
          <w:rtl/>
          <w:lang w:bidi="ar-SA"/>
        </w:rPr>
        <w:t xml:space="preserve"> انواع شکا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ات</w:t>
      </w:r>
      <w:r w:rsidR="005C353E" w:rsidRPr="005C353E">
        <w:rPr>
          <w:sz w:val="24"/>
          <w:rtl/>
          <w:lang w:bidi="ar-SA"/>
        </w:rPr>
        <w:t xml:space="preserve"> (پ</w:t>
      </w:r>
      <w:r w:rsidR="005C353E" w:rsidRPr="005C353E">
        <w:rPr>
          <w:rFonts w:hint="cs"/>
          <w:sz w:val="24"/>
          <w:rtl/>
          <w:lang w:bidi="ar-SA"/>
        </w:rPr>
        <w:t>ی</w:t>
      </w:r>
      <w:r w:rsidR="005C353E" w:rsidRPr="005C353E">
        <w:rPr>
          <w:rFonts w:hint="eastAsia"/>
          <w:sz w:val="24"/>
          <w:rtl/>
          <w:lang w:bidi="ar-SA"/>
        </w:rPr>
        <w:t>وست</w:t>
      </w:r>
      <w:r w:rsidR="005C353E" w:rsidRPr="005C353E">
        <w:rPr>
          <w:sz w:val="24"/>
          <w:rtl/>
          <w:lang w:bidi="ar-SA"/>
        </w:rPr>
        <w:t xml:space="preserve"> شماره 2 )</w:t>
      </w:r>
    </w:p>
    <w:p w14:paraId="62C4704E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3ECC6F53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40FC55F7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1CE84FFE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2D229FF5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73468F02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2FCB474D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21B79628" w14:textId="77777777" w:rsidR="00110062" w:rsidRPr="00110062" w:rsidRDefault="00110062" w:rsidP="00110062">
      <w:pPr>
        <w:rPr>
          <w:sz w:val="24"/>
          <w:rtl/>
          <w:lang w:bidi="ar-SA"/>
        </w:rPr>
      </w:pPr>
    </w:p>
    <w:p w14:paraId="6B31157A" w14:textId="1410F0DC" w:rsidR="00110062" w:rsidRDefault="00110062" w:rsidP="00110062">
      <w:pPr>
        <w:rPr>
          <w:sz w:val="24"/>
          <w:rtl/>
          <w:lang w:bidi="ar-SA"/>
        </w:rPr>
      </w:pPr>
    </w:p>
    <w:p w14:paraId="78E715A9" w14:textId="77777777" w:rsidR="00110062" w:rsidRDefault="00110062" w:rsidP="00110062">
      <w:pPr>
        <w:rPr>
          <w:sz w:val="24"/>
          <w:rtl/>
          <w:lang w:bidi="ar-SA"/>
        </w:rPr>
        <w:sectPr w:rsidR="00110062" w:rsidSect="007D5E25">
          <w:headerReference w:type="default" r:id="rId23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49976A44" w14:textId="4E9590ED" w:rsidR="005C353E" w:rsidRPr="005C353E" w:rsidRDefault="00CC4176" w:rsidP="00AE38EA">
      <w:pPr>
        <w:pStyle w:val="Heading2"/>
        <w:rPr>
          <w:rtl/>
        </w:rPr>
      </w:pPr>
      <w:bookmarkStart w:id="48" w:name="_Toc179715023"/>
      <w:bookmarkEnd w:id="30"/>
      <w:bookmarkEnd w:id="31"/>
      <w:bookmarkEnd w:id="32"/>
      <w:r>
        <w:rPr>
          <w:rFonts w:hint="cs"/>
          <w:rtl/>
        </w:rPr>
        <w:lastRenderedPageBreak/>
        <w:t>2</w:t>
      </w:r>
      <w:r w:rsidR="005C353E" w:rsidRPr="005C353E">
        <w:rPr>
          <w:rFonts w:hint="cs"/>
          <w:rtl/>
        </w:rPr>
        <w:t>-</w:t>
      </w:r>
      <w:r w:rsidR="00AE38EA">
        <w:rPr>
          <w:rFonts w:hint="cs"/>
          <w:rtl/>
        </w:rPr>
        <w:t>9</w:t>
      </w:r>
      <w:r w:rsidR="005C353E" w:rsidRPr="005C353E">
        <w:rPr>
          <w:rFonts w:hint="cs"/>
          <w:rtl/>
        </w:rPr>
        <w:t xml:space="preserve">- فایل اکسل با شماره کد </w:t>
      </w:r>
      <w:r w:rsidR="005C353E" w:rsidRPr="00CF30E1">
        <w:rPr>
          <w:rFonts w:asciiTheme="majorBidi" w:hAnsiTheme="majorBidi" w:cstheme="majorBidi"/>
        </w:rPr>
        <w:t>FRM-NTS-MAO-012</w:t>
      </w:r>
      <w:bookmarkEnd w:id="48"/>
      <w:r w:rsidR="005C353E" w:rsidRPr="00CF30E1">
        <w:rPr>
          <w:rFonts w:asciiTheme="majorBidi" w:hAnsiTheme="majorBidi" w:cstheme="majorBidi"/>
          <w:rtl/>
        </w:rPr>
        <w:t xml:space="preserve"> </w:t>
      </w:r>
    </w:p>
    <w:p w14:paraId="50D4948F" w14:textId="77777777" w:rsidR="005C353E" w:rsidRPr="005C353E" w:rsidRDefault="005C353E" w:rsidP="005C353E">
      <w:pPr>
        <w:spacing w:line="276" w:lineRule="auto"/>
        <w:rPr>
          <w:sz w:val="24"/>
          <w:rtl/>
        </w:rPr>
      </w:pPr>
      <w:r w:rsidRPr="005C353E">
        <w:rPr>
          <w:noProof/>
          <w:sz w:val="24"/>
          <w:rtl/>
        </w:rPr>
        <w:drawing>
          <wp:inline distT="0" distB="0" distL="0" distR="0" wp14:anchorId="7A737C48" wp14:editId="3B73D35D">
            <wp:extent cx="5730875" cy="4886325"/>
            <wp:effectExtent l="0" t="0" r="3175" b="9525"/>
            <wp:docPr id="1" name="Picture 1" descr="C:\Users\h.ebrahimi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.ebrahimi\Desktop\Capture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275" cy="4900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41455" w14:textId="77777777" w:rsidR="005C353E" w:rsidRPr="005C353E" w:rsidRDefault="005C353E" w:rsidP="005C353E">
      <w:pPr>
        <w:spacing w:line="276" w:lineRule="auto"/>
        <w:rPr>
          <w:sz w:val="24"/>
        </w:rPr>
      </w:pPr>
    </w:p>
    <w:p w14:paraId="629CC74F" w14:textId="77777777" w:rsidR="005C353E" w:rsidRPr="005C353E" w:rsidRDefault="005C353E" w:rsidP="005C353E">
      <w:pPr>
        <w:spacing w:line="276" w:lineRule="auto"/>
        <w:jc w:val="both"/>
        <w:rPr>
          <w:b/>
          <w:bCs/>
          <w:color w:val="000000" w:themeColor="text1"/>
          <w:sz w:val="24"/>
          <w:rtl/>
        </w:rPr>
      </w:pPr>
      <w:r w:rsidRPr="005C353E">
        <w:rPr>
          <w:b/>
          <w:bCs/>
          <w:color w:val="000000" w:themeColor="text1"/>
          <w:sz w:val="24"/>
          <w:rtl/>
        </w:rPr>
        <w:t xml:space="preserve">*  </w:t>
      </w:r>
      <w:r w:rsidRPr="005C353E">
        <w:rPr>
          <w:b/>
          <w:bCs/>
          <w:color w:val="000000" w:themeColor="text1"/>
          <w:sz w:val="22"/>
          <w:szCs w:val="22"/>
          <w:rtl/>
        </w:rPr>
        <w:t>فا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ل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اکسل مربوط به بانک اطلاعات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با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د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صرفا از طر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ق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معاونت در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افت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کننده شکا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ات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تکم</w:t>
      </w:r>
      <w:r w:rsidRPr="005C353E">
        <w:rPr>
          <w:rFonts w:hint="cs"/>
          <w:b/>
          <w:bCs/>
          <w:color w:val="000000" w:themeColor="text1"/>
          <w:sz w:val="22"/>
          <w:szCs w:val="22"/>
          <w:rtl/>
        </w:rPr>
        <w:t>ی</w:t>
      </w:r>
      <w:r w:rsidRPr="005C353E">
        <w:rPr>
          <w:rFonts w:hint="eastAsia"/>
          <w:b/>
          <w:bCs/>
          <w:color w:val="000000" w:themeColor="text1"/>
          <w:sz w:val="22"/>
          <w:szCs w:val="22"/>
          <w:rtl/>
        </w:rPr>
        <w:t>ل</w:t>
      </w:r>
      <w:r w:rsidRPr="005C353E">
        <w:rPr>
          <w:b/>
          <w:bCs/>
          <w:color w:val="000000" w:themeColor="text1"/>
          <w:sz w:val="22"/>
          <w:szCs w:val="22"/>
          <w:rtl/>
        </w:rPr>
        <w:t xml:space="preserve"> و به اداره کل ارسال شود.</w:t>
      </w:r>
    </w:p>
    <w:p w14:paraId="33971803" w14:textId="77777777" w:rsidR="005C353E" w:rsidRPr="005C353E" w:rsidRDefault="005C353E" w:rsidP="005C353E">
      <w:pPr>
        <w:spacing w:line="276" w:lineRule="auto"/>
        <w:jc w:val="both"/>
        <w:rPr>
          <w:b/>
          <w:bCs/>
          <w:sz w:val="24"/>
          <w:rtl/>
        </w:rPr>
      </w:pPr>
    </w:p>
    <w:p w14:paraId="4680FDA9" w14:textId="77777777" w:rsidR="005C353E" w:rsidRPr="005C353E" w:rsidRDefault="005C353E" w:rsidP="005C353E">
      <w:pPr>
        <w:spacing w:line="276" w:lineRule="auto"/>
        <w:jc w:val="both"/>
        <w:rPr>
          <w:b/>
          <w:bCs/>
          <w:sz w:val="24"/>
          <w:rtl/>
        </w:rPr>
      </w:pPr>
    </w:p>
    <w:p w14:paraId="5D901CAD" w14:textId="77777777" w:rsidR="005C353E" w:rsidRPr="005C353E" w:rsidRDefault="005C353E" w:rsidP="005C353E">
      <w:pPr>
        <w:spacing w:line="276" w:lineRule="auto"/>
        <w:jc w:val="both"/>
        <w:rPr>
          <w:b/>
          <w:bCs/>
          <w:sz w:val="24"/>
          <w:rtl/>
        </w:rPr>
      </w:pPr>
    </w:p>
    <w:p w14:paraId="7CA90258" w14:textId="77777777" w:rsidR="005C353E" w:rsidRPr="005C353E" w:rsidRDefault="005C353E" w:rsidP="005C353E">
      <w:pPr>
        <w:spacing w:line="276" w:lineRule="auto"/>
        <w:jc w:val="both"/>
        <w:rPr>
          <w:b/>
          <w:bCs/>
          <w:sz w:val="24"/>
          <w:rtl/>
        </w:rPr>
      </w:pPr>
    </w:p>
    <w:p w14:paraId="7ACBE094" w14:textId="77777777" w:rsidR="005C353E" w:rsidRPr="005C353E" w:rsidRDefault="005C353E" w:rsidP="005C353E">
      <w:pPr>
        <w:spacing w:line="276" w:lineRule="auto"/>
        <w:jc w:val="both"/>
        <w:rPr>
          <w:b/>
          <w:bCs/>
          <w:sz w:val="24"/>
          <w:rtl/>
        </w:rPr>
      </w:pPr>
    </w:p>
    <w:p w14:paraId="79241031" w14:textId="77777777" w:rsidR="00110062" w:rsidRDefault="00110062" w:rsidP="00C131D1">
      <w:pPr>
        <w:jc w:val="both"/>
        <w:rPr>
          <w:rFonts w:ascii="Verdana" w:hAnsi="Verdana"/>
          <w:i/>
          <w:szCs w:val="20"/>
          <w:rtl/>
        </w:rPr>
        <w:sectPr w:rsidR="00110062" w:rsidSect="007D5E25">
          <w:headerReference w:type="default" r:id="rId25"/>
          <w:pgSz w:w="11906" w:h="16838"/>
          <w:pgMar w:top="1440" w:right="1440" w:bottom="1440" w:left="1440" w:header="0" w:footer="340" w:gutter="0"/>
          <w:pgNumType w:chapStyle="1"/>
          <w:cols w:space="720"/>
          <w:bidi/>
          <w:rtlGutter/>
          <w:docGrid w:linePitch="360"/>
        </w:sectPr>
      </w:pPr>
    </w:p>
    <w:p w14:paraId="595D555A" w14:textId="6EB35511" w:rsidR="005C353E" w:rsidRPr="002F40E0" w:rsidRDefault="00F4162F" w:rsidP="00CF30E1">
      <w:pPr>
        <w:pStyle w:val="Heading2"/>
        <w:rPr>
          <w:rtl/>
        </w:rPr>
      </w:pPr>
      <w:bookmarkStart w:id="49" w:name="_Toc179715024"/>
      <w:r>
        <w:rPr>
          <w:rFonts w:hint="cs"/>
          <w:rtl/>
        </w:rPr>
        <w:lastRenderedPageBreak/>
        <w:t>9</w:t>
      </w:r>
      <w:r w:rsidR="00CC4176">
        <w:rPr>
          <w:rFonts w:hint="cs"/>
          <w:rtl/>
        </w:rPr>
        <w:t>- 3</w:t>
      </w:r>
      <w:r w:rsidR="00CF30E1">
        <w:rPr>
          <w:rFonts w:hint="cs"/>
          <w:rtl/>
        </w:rPr>
        <w:t xml:space="preserve">- </w:t>
      </w:r>
      <w:r w:rsidR="005C353E" w:rsidRPr="002F40E0">
        <w:rPr>
          <w:rtl/>
        </w:rPr>
        <w:t>پ</w:t>
      </w:r>
      <w:r w:rsidR="005C353E" w:rsidRPr="002F40E0">
        <w:rPr>
          <w:rFonts w:hint="cs"/>
          <w:rtl/>
        </w:rPr>
        <w:t>ی</w:t>
      </w:r>
      <w:r w:rsidR="005C353E" w:rsidRPr="002F40E0">
        <w:rPr>
          <w:rFonts w:hint="eastAsia"/>
          <w:rtl/>
        </w:rPr>
        <w:t>وست</w:t>
      </w:r>
      <w:r w:rsidR="005C353E" w:rsidRPr="002F40E0">
        <w:rPr>
          <w:rtl/>
        </w:rPr>
        <w:t xml:space="preserve"> اطلاعات</w:t>
      </w:r>
      <w:r w:rsidR="005C353E" w:rsidRPr="002F40E0">
        <w:rPr>
          <w:rFonts w:hint="cs"/>
          <w:rtl/>
        </w:rPr>
        <w:t>ی</w:t>
      </w:r>
      <w:r w:rsidR="005C353E" w:rsidRPr="002F40E0">
        <w:rPr>
          <w:rtl/>
        </w:rPr>
        <w:t xml:space="preserve"> انواع شکا</w:t>
      </w:r>
      <w:r w:rsidR="005C353E" w:rsidRPr="002F40E0">
        <w:rPr>
          <w:rFonts w:hint="cs"/>
          <w:rtl/>
        </w:rPr>
        <w:t>ی</w:t>
      </w:r>
      <w:r w:rsidR="005C353E" w:rsidRPr="002F40E0">
        <w:rPr>
          <w:rFonts w:hint="eastAsia"/>
          <w:rtl/>
        </w:rPr>
        <w:t>ت</w:t>
      </w:r>
      <w:bookmarkEnd w:id="49"/>
      <w:r w:rsidR="005C353E" w:rsidRPr="002F40E0">
        <w:rPr>
          <w:rtl/>
        </w:rPr>
        <w:t xml:space="preserve"> </w:t>
      </w:r>
    </w:p>
    <w:p w14:paraId="6CA03582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تغ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رات</w:t>
      </w:r>
      <w:r w:rsidRPr="002F40E0">
        <w:rPr>
          <w:rtl/>
        </w:rPr>
        <w:t xml:space="preserve"> ف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ش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م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</w:t>
      </w:r>
      <w:r w:rsidRPr="002F40E0">
        <w:rPr>
          <w:rFonts w:hint="cs"/>
          <w:rtl/>
        </w:rPr>
        <w:t>یی</w:t>
      </w:r>
      <w:r w:rsidRPr="002F40E0">
        <w:rPr>
          <w:rtl/>
        </w:rPr>
        <w:t xml:space="preserve"> و م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کروب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فرآورده: درصورت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که</w:t>
      </w:r>
      <w:r w:rsidRPr="002F40E0">
        <w:rPr>
          <w:rtl/>
        </w:rPr>
        <w:t xml:space="preserve"> 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هر  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</w:t>
      </w:r>
      <w:r w:rsidRPr="002F40E0">
        <w:rPr>
          <w:rtl/>
        </w:rPr>
        <w:t xml:space="preserve"> از و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ژگ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ف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ش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م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</w:t>
      </w:r>
      <w:r w:rsidRPr="002F40E0">
        <w:rPr>
          <w:rFonts w:hint="cs"/>
          <w:rtl/>
        </w:rPr>
        <w:t>یی</w:t>
      </w:r>
      <w:r w:rsidRPr="002F40E0">
        <w:rPr>
          <w:rtl/>
        </w:rPr>
        <w:t xml:space="preserve"> و م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کروب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باشد،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3 عدد نمونه از همان سر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ساخت و 3 عدد نمونه از سر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ساخت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قبل و بعد (تعداد با توجه به نوع فرآورده متغ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ر</w:t>
      </w:r>
      <w:r w:rsidRPr="002F40E0">
        <w:rPr>
          <w:rtl/>
        </w:rPr>
        <w:t xml:space="preserve"> 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باشد) از آن فرآورده </w:t>
      </w:r>
      <w:r w:rsidRPr="002F40E0">
        <w:rPr>
          <w:rFonts w:hint="eastAsia"/>
          <w:rtl/>
        </w:rPr>
        <w:t>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جهت بررس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ارسال به آزما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شگاه</w:t>
      </w:r>
      <w:r w:rsidRPr="002F40E0">
        <w:rPr>
          <w:rtl/>
        </w:rPr>
        <w:t xml:space="preserve"> معاونت غذا و دارو و 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</w:t>
      </w:r>
      <w:r w:rsidRPr="002F40E0">
        <w:rPr>
          <w:rtl/>
        </w:rPr>
        <w:t xml:space="preserve"> 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از آزما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شگا</w:t>
      </w:r>
      <w:r w:rsidRPr="002F40E0">
        <w:rPr>
          <w:rtl/>
        </w:rPr>
        <w:t xml:space="preserve">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مورد تائ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سازمان ارسال شود</w:t>
      </w:r>
    </w:p>
    <w:p w14:paraId="5931B7EF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ذکر</w:t>
      </w:r>
      <w:r w:rsidRPr="002F40E0">
        <w:rPr>
          <w:rtl/>
        </w:rPr>
        <w:t xml:space="preserve"> خواص درمان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تا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نشده: 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خواص درمان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مطابق با پروانه ساخت و ن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ز</w:t>
      </w:r>
      <w:r w:rsidRPr="002F40E0">
        <w:rPr>
          <w:rtl/>
        </w:rPr>
        <w:t xml:space="preserve"> موارد مصرف مورد تا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بر رو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برچسب تا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شده ق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شود و هرگونه خاص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درمان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خارج از موارد فوق تخلف محسوب شده و فرآورده فوق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جمع آور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برچسب ها اصلاح شود.</w:t>
      </w:r>
    </w:p>
    <w:p w14:paraId="636A2177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بسته بند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: </w:t>
      </w:r>
    </w:p>
    <w:p w14:paraId="7992C3AB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tl/>
        </w:rPr>
        <w:t>1- چنانچه 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ظرف بسته بند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فرآورده ( مطابق با مشخصات مندرج در پروانه ساخت) باشد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نمونه ظرف برا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بررس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به آزما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شگاه</w:t>
      </w:r>
      <w:r w:rsidRPr="002F40E0">
        <w:rPr>
          <w:rtl/>
        </w:rPr>
        <w:t xml:space="preserve"> معاونت / آزما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شگاه</w:t>
      </w:r>
      <w:r w:rsidRPr="002F40E0">
        <w:rPr>
          <w:rtl/>
        </w:rPr>
        <w:t xml:space="preserve"> همکار ارسال شود.</w:t>
      </w:r>
    </w:p>
    <w:p w14:paraId="0E69777A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tl/>
        </w:rPr>
        <w:t>2- چنانچه 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فرآورده 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باشد که ظرف بسته بند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مجوزها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لازم را از مراجع قانون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نگرفته باشد دستور جمع آور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آن توسط اداره کل صادر 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شود. </w:t>
      </w:r>
    </w:p>
    <w:p w14:paraId="7F193CA3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عوارض جانب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جاد</w:t>
      </w:r>
      <w:r w:rsidRPr="002F40E0">
        <w:rPr>
          <w:rtl/>
        </w:rPr>
        <w:t xml:space="preserve"> شده: پس از بررس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ثبت شده موضوع برا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ارائه مستندات سلامت و 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من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محصول به شرکت واردکننده/ تول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کننده ارسال و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حداکثر ظرف مدت دو هفته موضوع بررس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همراه با مدارک لازم علم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پاسخ نامه داده شود و در صورت عدم ارائه و تا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</w:t>
      </w:r>
      <w:r w:rsidRPr="002F40E0">
        <w:rPr>
          <w:rFonts w:hint="eastAsia"/>
          <w:rtl/>
        </w:rPr>
        <w:t>موضوع،</w:t>
      </w:r>
      <w:r w:rsidRPr="002F40E0">
        <w:rPr>
          <w:rtl/>
        </w:rPr>
        <w:t xml:space="preserve"> مکاتبه با اداره کل برا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جمع اور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فرآورده از سطح عرضه انجام شود. 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ن</w:t>
      </w:r>
      <w:r w:rsidRPr="002F40E0">
        <w:rPr>
          <w:rtl/>
        </w:rPr>
        <w:t xml:space="preserve"> 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به اداره کل دفتر نظارت و پا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ش</w:t>
      </w:r>
      <w:r w:rsidRPr="002F40E0">
        <w:rPr>
          <w:rtl/>
        </w:rPr>
        <w:t xml:space="preserve"> مصرف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سلامت سازمان ن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ز</w:t>
      </w:r>
      <w:r w:rsidRPr="002F40E0">
        <w:rPr>
          <w:rtl/>
        </w:rPr>
        <w:t xml:space="preserve"> جهت بررس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ارسال خواهد شد. </w:t>
      </w:r>
    </w:p>
    <w:p w14:paraId="063837B3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شکا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از تبل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غات</w:t>
      </w:r>
      <w:r w:rsidRPr="002F40E0">
        <w:rPr>
          <w:rtl/>
        </w:rPr>
        <w:t xml:space="preserve"> در رسانه ها و فضا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مجاز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فروش، توز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tl/>
        </w:rPr>
        <w:t xml:space="preserve"> 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طب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سنت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مکمل: تبل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tl/>
        </w:rPr>
        <w:t xml:space="preserve"> 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طب سنت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طب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مکمل با توجه به ماده 5 آئ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ن</w:t>
      </w:r>
      <w:r w:rsidRPr="002F40E0">
        <w:rPr>
          <w:rtl/>
        </w:rPr>
        <w:t xml:space="preserve"> نامه اجرا</w:t>
      </w:r>
      <w:r w:rsidRPr="002F40E0">
        <w:rPr>
          <w:rFonts w:hint="cs"/>
          <w:rtl/>
        </w:rPr>
        <w:t>یی</w:t>
      </w:r>
      <w:r w:rsidRPr="002F40E0">
        <w:rPr>
          <w:rtl/>
        </w:rPr>
        <w:t xml:space="preserve"> نحوه معرف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ارائه اطلاعات علم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بازار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اب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دارو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ولوژ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ک،</w:t>
      </w:r>
      <w:r w:rsidRPr="002F40E0">
        <w:rPr>
          <w:rtl/>
        </w:rPr>
        <w:t xml:space="preserve"> مکمل ها، ف</w:t>
      </w:r>
      <w:r w:rsidRPr="002F40E0">
        <w:rPr>
          <w:rFonts w:hint="eastAsia"/>
          <w:rtl/>
        </w:rPr>
        <w:t>رآورده</w:t>
      </w:r>
      <w:r w:rsidRPr="002F40E0">
        <w:rPr>
          <w:rtl/>
        </w:rPr>
        <w:t xml:space="preserve">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طب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سنت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تجه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زات</w:t>
      </w:r>
      <w:r w:rsidRPr="002F40E0">
        <w:rPr>
          <w:rtl/>
        </w:rPr>
        <w:t xml:space="preserve"> پزشک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مصوب 06/11/97 صرفاً از طر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ق</w:t>
      </w:r>
      <w:r w:rsidRPr="002F40E0">
        <w:rPr>
          <w:rtl/>
        </w:rPr>
        <w:t xml:space="preserve"> نشر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ات</w:t>
      </w:r>
      <w:r w:rsidRPr="002F40E0">
        <w:rPr>
          <w:rtl/>
        </w:rPr>
        <w:t xml:space="preserve"> و پا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گاهها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اطلاع رسان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علم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گروه پزشک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مورد تا</w:t>
      </w:r>
      <w:r w:rsidRPr="002F40E0">
        <w:rPr>
          <w:rFonts w:hint="cs"/>
          <w:rtl/>
        </w:rPr>
        <w:t>یی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باشد و تبل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غ</w:t>
      </w:r>
      <w:r w:rsidRPr="002F40E0">
        <w:rPr>
          <w:rtl/>
        </w:rPr>
        <w:t xml:space="preserve"> در رسانه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عموم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کشور مجاز ن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ست</w:t>
      </w:r>
      <w:r w:rsidRPr="002F40E0">
        <w:rPr>
          <w:rtl/>
        </w:rPr>
        <w:t>. فروش 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نترنت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طب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سنت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مکمل تغذ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بجز" در سا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داروخان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مجاز" در سا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ت</w:t>
      </w:r>
      <w:r w:rsidRPr="002F40E0">
        <w:rPr>
          <w:rtl/>
        </w:rPr>
        <w:t xml:space="preserve"> ها و فضا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مجاز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خلاف مقررات تلق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شود.</w:t>
      </w:r>
    </w:p>
    <w:p w14:paraId="35BD7285" w14:textId="77777777" w:rsidR="005C353E" w:rsidRPr="002F40E0" w:rsidRDefault="005C353E" w:rsidP="002F40E0">
      <w:pPr>
        <w:jc w:val="both"/>
        <w:rPr>
          <w:rtl/>
        </w:rPr>
      </w:pPr>
      <w:r w:rsidRPr="002F40E0">
        <w:rPr>
          <w:rFonts w:hint="eastAsia"/>
          <w:rtl/>
        </w:rPr>
        <w:t>کل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ه</w:t>
      </w:r>
      <w:r w:rsidRPr="002F40E0">
        <w:rPr>
          <w:rtl/>
        </w:rPr>
        <w:t xml:space="preserve"> فرآورده 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طب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سنت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،</w:t>
      </w:r>
      <w:r w:rsidRPr="002F40E0">
        <w:rPr>
          <w:rtl/>
        </w:rPr>
        <w:t xml:space="preserve"> مکمل ، ش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رخشک</w:t>
      </w:r>
      <w:r w:rsidRPr="002F40E0">
        <w:rPr>
          <w:rtl/>
        </w:rPr>
        <w:t xml:space="preserve"> رژ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 غذا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و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ژه</w:t>
      </w:r>
      <w:r w:rsidRPr="002F40E0">
        <w:rPr>
          <w:rtl/>
        </w:rPr>
        <w:t xml:space="preserve"> طبق ضوابط و مقررات با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د</w:t>
      </w:r>
      <w:r w:rsidRPr="002F40E0">
        <w:rPr>
          <w:rtl/>
        </w:rPr>
        <w:t xml:space="preserve"> صرفا توسط شرکتها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پخش دارا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مجوز از ا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ن</w:t>
      </w:r>
      <w:r w:rsidRPr="002F40E0">
        <w:rPr>
          <w:rtl/>
        </w:rPr>
        <w:t xml:space="preserve"> اداره کل توز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tl/>
        </w:rPr>
        <w:t xml:space="preserve"> و صرفا در داروخانه 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ر</w:t>
      </w:r>
      <w:r w:rsidRPr="002F40E0">
        <w:rPr>
          <w:rtl/>
        </w:rPr>
        <w:t xml:space="preserve"> نظر مسئول فن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ذ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صلاح</w:t>
      </w:r>
      <w:r w:rsidRPr="002F40E0">
        <w:rPr>
          <w:rtl/>
        </w:rPr>
        <w:t xml:space="preserve"> عرضه شود لذا توز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ع</w:t>
      </w:r>
      <w:r w:rsidRPr="002F40E0">
        <w:rPr>
          <w:rtl/>
        </w:rPr>
        <w:t xml:space="preserve"> مستق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م</w:t>
      </w:r>
      <w:r w:rsidRPr="002F40E0">
        <w:rPr>
          <w:rtl/>
        </w:rPr>
        <w:t xml:space="preserve"> توسط خود شرکت </w:t>
      </w:r>
      <w:r w:rsidRPr="002F40E0">
        <w:rPr>
          <w:rFonts w:hint="cs"/>
          <w:rtl/>
        </w:rPr>
        <w:t>ی</w:t>
      </w:r>
      <w:r w:rsidRPr="002F40E0">
        <w:rPr>
          <w:rFonts w:hint="eastAsia"/>
          <w:rtl/>
        </w:rPr>
        <w:t>ا</w:t>
      </w:r>
      <w:r w:rsidRPr="002F40E0">
        <w:rPr>
          <w:rtl/>
        </w:rPr>
        <w:t xml:space="preserve"> شرکتها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پخش فاقد مجوز خلاف م</w:t>
      </w:r>
      <w:r w:rsidRPr="002F40E0">
        <w:rPr>
          <w:rFonts w:hint="eastAsia"/>
          <w:rtl/>
        </w:rPr>
        <w:t>قررات</w:t>
      </w:r>
      <w:r w:rsidRPr="002F40E0">
        <w:rPr>
          <w:rtl/>
        </w:rPr>
        <w:t xml:space="preserve"> تلق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م</w:t>
      </w:r>
      <w:r w:rsidRPr="002F40E0">
        <w:rPr>
          <w:rFonts w:hint="cs"/>
          <w:rtl/>
        </w:rPr>
        <w:t>ی</w:t>
      </w:r>
      <w:r w:rsidRPr="002F40E0">
        <w:rPr>
          <w:rtl/>
        </w:rPr>
        <w:t xml:space="preserve"> شود.</w:t>
      </w:r>
    </w:p>
    <w:p w14:paraId="3FDF1D67" w14:textId="77777777" w:rsidR="005C353E" w:rsidRPr="002F40E0" w:rsidRDefault="005C353E" w:rsidP="002F40E0">
      <w:pPr>
        <w:jc w:val="both"/>
        <w:rPr>
          <w:rtl/>
        </w:rPr>
      </w:pPr>
    </w:p>
    <w:p w14:paraId="71755BB9" w14:textId="600E45F5" w:rsidR="005C353E" w:rsidRPr="002F40E0" w:rsidRDefault="005C353E" w:rsidP="002F40E0">
      <w:pPr>
        <w:jc w:val="both"/>
        <w:rPr>
          <w:rtl/>
        </w:rPr>
      </w:pPr>
    </w:p>
    <w:p w14:paraId="1E9EAD16" w14:textId="77777777" w:rsidR="005C353E" w:rsidRPr="002F40E0" w:rsidRDefault="005C353E" w:rsidP="002F40E0">
      <w:pPr>
        <w:jc w:val="both"/>
        <w:rPr>
          <w:rtl/>
        </w:rPr>
      </w:pPr>
    </w:p>
    <w:sectPr w:rsidR="005C353E" w:rsidRPr="002F40E0" w:rsidSect="007D5E25">
      <w:headerReference w:type="default" r:id="rId26"/>
      <w:pgSz w:w="11906" w:h="16838"/>
      <w:pgMar w:top="1440" w:right="1440" w:bottom="1440" w:left="1440" w:header="0" w:footer="34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8CAB0" w14:textId="77777777" w:rsidR="00495610" w:rsidRDefault="00495610">
      <w:r>
        <w:separator/>
      </w:r>
    </w:p>
  </w:endnote>
  <w:endnote w:type="continuationSeparator" w:id="0">
    <w:p w14:paraId="0114F93C" w14:textId="77777777" w:rsidR="00495610" w:rsidRDefault="00495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26832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8EED74" w14:textId="5C15F429" w:rsidR="00260E75" w:rsidRDefault="00260E75">
        <w:pPr>
          <w:pStyle w:val="Footer"/>
          <w:jc w:val="center"/>
          <w:rPr>
            <w:noProof/>
            <w:rtl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6A0">
          <w:rPr>
            <w:noProof/>
            <w:rtl/>
          </w:rPr>
          <w:t>1</w:t>
        </w:r>
        <w:r>
          <w:rPr>
            <w:noProof/>
          </w:rPr>
          <w:fldChar w:fldCharType="end"/>
        </w:r>
      </w:p>
      <w:tbl>
        <w:tblPr>
          <w:tblpPr w:leftFromText="180" w:rightFromText="180" w:vertAnchor="text" w:horzAnchor="margin" w:tblpXSpec="center" w:tblpY="-41"/>
          <w:bidiVisual/>
          <w:tblW w:w="992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>
        <w:tblGrid>
          <w:gridCol w:w="1202"/>
          <w:gridCol w:w="1792"/>
          <w:gridCol w:w="1454"/>
          <w:gridCol w:w="1620"/>
          <w:gridCol w:w="1890"/>
          <w:gridCol w:w="1965"/>
        </w:tblGrid>
        <w:tr w:rsidR="00260E75" w:rsidRPr="00AD2AC9" w14:paraId="1F2B192A" w14:textId="77777777" w:rsidTr="00B808E7">
          <w:trPr>
            <w:trHeight w:val="170"/>
          </w:trPr>
          <w:tc>
            <w:tcPr>
              <w:tcW w:w="1202" w:type="dxa"/>
              <w:vMerge w:val="restart"/>
              <w:shd w:val="clear" w:color="auto" w:fill="DBE5F1" w:themeFill="accent1" w:themeFillTint="33"/>
              <w:vAlign w:val="center"/>
            </w:tcPr>
            <w:p w14:paraId="3638677D" w14:textId="77777777" w:rsidR="00260E75" w:rsidRPr="00221D80" w:rsidRDefault="00260E75" w:rsidP="00D20F7F">
              <w:pPr>
                <w:jc w:val="center"/>
                <w:rPr>
                  <w:b/>
                  <w:bCs/>
                  <w:szCs w:val="20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عنوان</w:t>
              </w:r>
            </w:p>
          </w:tc>
          <w:tc>
            <w:tcPr>
              <w:tcW w:w="1792" w:type="dxa"/>
              <w:vMerge w:val="restart"/>
              <w:shd w:val="clear" w:color="auto" w:fill="DBE5F1" w:themeFill="accent1" w:themeFillTint="33"/>
              <w:vAlign w:val="center"/>
            </w:tcPr>
            <w:p w14:paraId="2CE6F310" w14:textId="77777777" w:rsidR="00260E75" w:rsidRPr="00221D80" w:rsidRDefault="00260E75" w:rsidP="00D20F7F">
              <w:pPr>
                <w:jc w:val="center"/>
                <w:rPr>
                  <w:b/>
                  <w:bCs/>
                  <w:szCs w:val="20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تهیه کننده</w:t>
              </w:r>
            </w:p>
          </w:tc>
          <w:tc>
            <w:tcPr>
              <w:tcW w:w="4964" w:type="dxa"/>
              <w:gridSpan w:val="3"/>
              <w:shd w:val="clear" w:color="auto" w:fill="DBE5F1" w:themeFill="accent1" w:themeFillTint="33"/>
              <w:vAlign w:val="center"/>
            </w:tcPr>
            <w:p w14:paraId="33077FAF" w14:textId="77777777" w:rsidR="00260E75" w:rsidRPr="00221D80" w:rsidRDefault="00260E75" w:rsidP="00D20F7F">
              <w:pPr>
                <w:jc w:val="center"/>
                <w:rPr>
                  <w:b/>
                  <w:bCs/>
                  <w:szCs w:val="20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تایید کنندگان</w:t>
              </w:r>
            </w:p>
          </w:tc>
          <w:tc>
            <w:tcPr>
              <w:tcW w:w="1965" w:type="dxa"/>
              <w:vMerge w:val="restart"/>
              <w:shd w:val="clear" w:color="auto" w:fill="DBE5F1" w:themeFill="accent1" w:themeFillTint="33"/>
              <w:vAlign w:val="center"/>
            </w:tcPr>
            <w:p w14:paraId="41BA325E" w14:textId="77777777" w:rsidR="00260E75" w:rsidRPr="00AD2AC9" w:rsidRDefault="00260E75" w:rsidP="00D20F7F">
              <w:pPr>
                <w:jc w:val="center"/>
                <w:rPr>
                  <w:b/>
                  <w:bCs/>
                  <w:sz w:val="24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تصویب کننده</w:t>
              </w:r>
            </w:p>
          </w:tc>
        </w:tr>
        <w:tr w:rsidR="00260E75" w:rsidRPr="00AD2AC9" w14:paraId="7F51F401" w14:textId="77777777" w:rsidTr="00B808E7">
          <w:trPr>
            <w:trHeight w:val="122"/>
          </w:trPr>
          <w:tc>
            <w:tcPr>
              <w:tcW w:w="1202" w:type="dxa"/>
              <w:vMerge/>
              <w:vAlign w:val="center"/>
            </w:tcPr>
            <w:p w14:paraId="53713201" w14:textId="77777777" w:rsidR="00260E75" w:rsidRPr="00AD2AC9" w:rsidRDefault="00260E75" w:rsidP="00D20F7F">
              <w:pPr>
                <w:jc w:val="center"/>
                <w:rPr>
                  <w:b/>
                  <w:bCs/>
                  <w:sz w:val="24"/>
                  <w:rtl/>
                </w:rPr>
              </w:pPr>
            </w:p>
          </w:tc>
          <w:tc>
            <w:tcPr>
              <w:tcW w:w="1792" w:type="dxa"/>
              <w:vMerge/>
              <w:shd w:val="clear" w:color="auto" w:fill="D9D9D9" w:themeFill="background1" w:themeFillShade="D9"/>
              <w:vAlign w:val="center"/>
            </w:tcPr>
            <w:p w14:paraId="389830B9" w14:textId="77777777" w:rsidR="00260E75" w:rsidRPr="00AD2AC9" w:rsidRDefault="00260E75" w:rsidP="00D20F7F">
              <w:pPr>
                <w:jc w:val="center"/>
                <w:rPr>
                  <w:b/>
                  <w:bCs/>
                  <w:sz w:val="24"/>
                  <w:rtl/>
                </w:rPr>
              </w:pPr>
            </w:p>
          </w:tc>
          <w:tc>
            <w:tcPr>
              <w:tcW w:w="1454" w:type="dxa"/>
              <w:shd w:val="clear" w:color="auto" w:fill="DBE5F1" w:themeFill="accent1" w:themeFillTint="33"/>
              <w:vAlign w:val="center"/>
            </w:tcPr>
            <w:p w14:paraId="4191F350" w14:textId="77777777" w:rsidR="00260E75" w:rsidRPr="00221D80" w:rsidRDefault="00260E75" w:rsidP="00D20F7F">
              <w:pPr>
                <w:jc w:val="center"/>
                <w:rPr>
                  <w:b/>
                  <w:bCs/>
                  <w:szCs w:val="20"/>
                  <w:rtl/>
                </w:rPr>
              </w:pPr>
              <w:r>
                <w:rPr>
                  <w:rFonts w:hint="cs"/>
                  <w:b/>
                  <w:bCs/>
                  <w:szCs w:val="20"/>
                  <w:rtl/>
                </w:rPr>
                <w:t xml:space="preserve">تاییدکننده </w:t>
              </w:r>
              <w:r w:rsidRPr="00496811">
                <w:rPr>
                  <w:rFonts w:hint="cs"/>
                  <w:b/>
                  <w:bCs/>
                  <w:szCs w:val="20"/>
                  <w:rtl/>
                </w:rPr>
                <w:t>اول</w:t>
              </w:r>
            </w:p>
          </w:tc>
          <w:tc>
            <w:tcPr>
              <w:tcW w:w="1620" w:type="dxa"/>
              <w:shd w:val="clear" w:color="auto" w:fill="DBE5F1" w:themeFill="accent1" w:themeFillTint="33"/>
              <w:vAlign w:val="center"/>
            </w:tcPr>
            <w:p w14:paraId="17301031" w14:textId="77777777" w:rsidR="00260E75" w:rsidRPr="00221D80" w:rsidRDefault="00260E75" w:rsidP="00D20F7F">
              <w:pPr>
                <w:jc w:val="center"/>
                <w:rPr>
                  <w:b/>
                  <w:bCs/>
                  <w:szCs w:val="20"/>
                  <w:rtl/>
                </w:rPr>
              </w:pPr>
              <w:r>
                <w:rPr>
                  <w:rFonts w:hint="cs"/>
                  <w:b/>
                  <w:bCs/>
                  <w:szCs w:val="20"/>
                  <w:rtl/>
                </w:rPr>
                <w:t>تاییدکننده دوم</w:t>
              </w:r>
            </w:p>
          </w:tc>
          <w:tc>
            <w:tcPr>
              <w:tcW w:w="1890" w:type="dxa"/>
              <w:shd w:val="clear" w:color="auto" w:fill="DBE5F1" w:themeFill="accent1" w:themeFillTint="33"/>
              <w:vAlign w:val="center"/>
            </w:tcPr>
            <w:p w14:paraId="29E9F042" w14:textId="77777777" w:rsidR="00260E75" w:rsidRPr="006D5117" w:rsidRDefault="00260E75" w:rsidP="00D20F7F">
              <w:pPr>
                <w:jc w:val="center"/>
                <w:rPr>
                  <w:b/>
                  <w:bCs/>
                  <w:rtl/>
                </w:rPr>
              </w:pPr>
              <w:r>
                <w:rPr>
                  <w:rFonts w:hint="cs"/>
                  <w:b/>
                  <w:bCs/>
                  <w:szCs w:val="20"/>
                  <w:rtl/>
                </w:rPr>
                <w:t>تاییدکننده سوم</w:t>
              </w:r>
            </w:p>
          </w:tc>
          <w:tc>
            <w:tcPr>
              <w:tcW w:w="1965" w:type="dxa"/>
              <w:vMerge/>
              <w:shd w:val="clear" w:color="auto" w:fill="DBE5F1" w:themeFill="accent1" w:themeFillTint="33"/>
              <w:vAlign w:val="center"/>
            </w:tcPr>
            <w:p w14:paraId="0EB2E042" w14:textId="77777777" w:rsidR="00260E75" w:rsidRPr="00AD2AC9" w:rsidRDefault="00260E75" w:rsidP="00D20F7F">
              <w:pPr>
                <w:jc w:val="center"/>
                <w:rPr>
                  <w:b/>
                  <w:bCs/>
                  <w:sz w:val="24"/>
                  <w:rtl/>
                </w:rPr>
              </w:pPr>
            </w:p>
          </w:tc>
        </w:tr>
        <w:tr w:rsidR="00260E75" w:rsidRPr="00AD2AC9" w14:paraId="7311D685" w14:textId="77777777" w:rsidTr="00B808E7">
          <w:trPr>
            <w:trHeight w:val="317"/>
          </w:trPr>
          <w:tc>
            <w:tcPr>
              <w:tcW w:w="1202" w:type="dxa"/>
              <w:shd w:val="clear" w:color="auto" w:fill="DBE5F1" w:themeFill="accent1" w:themeFillTint="33"/>
              <w:vAlign w:val="center"/>
            </w:tcPr>
            <w:p w14:paraId="060AB4C4" w14:textId="77777777" w:rsidR="00260E75" w:rsidRPr="00221D80" w:rsidRDefault="00260E75" w:rsidP="00B808E7">
              <w:pPr>
                <w:jc w:val="center"/>
                <w:rPr>
                  <w:b/>
                  <w:bCs/>
                  <w:szCs w:val="20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سمت</w:t>
              </w:r>
            </w:p>
            <w:p w14:paraId="63C573FB" w14:textId="77777777" w:rsidR="00260E75" w:rsidRPr="00AD2AC9" w:rsidRDefault="00260E75" w:rsidP="00B808E7">
              <w:pPr>
                <w:jc w:val="center"/>
                <w:rPr>
                  <w:b/>
                  <w:bCs/>
                  <w:sz w:val="24"/>
                  <w:rtl/>
                </w:rPr>
              </w:pPr>
              <w:r w:rsidRPr="00221D80">
                <w:rPr>
                  <w:rFonts w:hint="cs"/>
                  <w:b/>
                  <w:bCs/>
                  <w:szCs w:val="20"/>
                  <w:rtl/>
                </w:rPr>
                <w:t>نام و امضا</w:t>
              </w:r>
            </w:p>
          </w:tc>
          <w:tc>
            <w:tcPr>
              <w:tcW w:w="1792" w:type="dxa"/>
              <w:vAlign w:val="center"/>
            </w:tcPr>
            <w:p w14:paraId="5DA14A8B" w14:textId="102CDB6A" w:rsidR="00260E75" w:rsidRPr="00E11541" w:rsidRDefault="00F86EBA" w:rsidP="00B808E7">
              <w:pPr>
                <w:jc w:val="center"/>
                <w:rPr>
                  <w:szCs w:val="20"/>
                  <w:rtl/>
                </w:rPr>
              </w:pPr>
              <w:r>
                <w:rPr>
                  <w:rFonts w:hint="cs"/>
                  <w:szCs w:val="20"/>
                  <w:rtl/>
                </w:rPr>
                <w:t>دکتر سهی بصیری زاده</w:t>
              </w:r>
            </w:p>
            <w:p w14:paraId="0FB5A817" w14:textId="77777777" w:rsidR="00260E75" w:rsidRPr="00E11541" w:rsidRDefault="00260E75" w:rsidP="00B808E7">
              <w:pPr>
                <w:jc w:val="center"/>
                <w:rPr>
                  <w:szCs w:val="20"/>
                  <w:rtl/>
                </w:rPr>
              </w:pPr>
              <w:r w:rsidRPr="00E11541">
                <w:rPr>
                  <w:rFonts w:hint="cs"/>
                  <w:szCs w:val="20"/>
                  <w:rtl/>
                </w:rPr>
                <w:t>دکتر زینب خسروپور</w:t>
              </w:r>
            </w:p>
            <w:p w14:paraId="28FF478A" w14:textId="3CF750F4" w:rsidR="00260E75" w:rsidRPr="00221D80" w:rsidRDefault="00260E75" w:rsidP="00B808E7">
              <w:pPr>
                <w:jc w:val="center"/>
                <w:rPr>
                  <w:szCs w:val="20"/>
                  <w:rtl/>
                </w:rPr>
              </w:pPr>
              <w:r w:rsidRPr="00E11541">
                <w:rPr>
                  <w:rFonts w:hint="cs"/>
                  <w:szCs w:val="20"/>
                  <w:rtl/>
                </w:rPr>
                <w:t>کارشناسان اداره نظارت و ارزیابی</w:t>
              </w:r>
              <w:r w:rsidR="0031424F">
                <w:rPr>
                  <w:rFonts w:hint="cs"/>
                  <w:szCs w:val="20"/>
                  <w:rtl/>
                </w:rPr>
                <w:t xml:space="preserve">  شرایط بهینه ساخت فرآورده</w:t>
              </w:r>
              <w:r w:rsidR="0031424F">
                <w:rPr>
                  <w:szCs w:val="20"/>
                  <w:rtl/>
                </w:rPr>
                <w:softHyphen/>
              </w:r>
              <w:r w:rsidR="0031424F">
                <w:rPr>
                  <w:rFonts w:hint="cs"/>
                  <w:szCs w:val="20"/>
                  <w:rtl/>
                </w:rPr>
                <w:t>های طبیعی، سنتی، مکمل و شیرخشک</w:t>
              </w:r>
            </w:p>
          </w:tc>
          <w:tc>
            <w:tcPr>
              <w:tcW w:w="1454" w:type="dxa"/>
              <w:vAlign w:val="center"/>
            </w:tcPr>
            <w:p w14:paraId="69FBAE72" w14:textId="77777777" w:rsidR="00260E75" w:rsidRPr="00E11541" w:rsidRDefault="00260E75" w:rsidP="00B808E7">
              <w:pPr>
                <w:jc w:val="center"/>
                <w:rPr>
                  <w:szCs w:val="20"/>
                  <w:rtl/>
                </w:rPr>
              </w:pPr>
              <w:r w:rsidRPr="00E11541">
                <w:rPr>
                  <w:rFonts w:hint="cs"/>
                  <w:szCs w:val="20"/>
                  <w:rtl/>
                </w:rPr>
                <w:t>دکتر مرضیه طاهری</w:t>
              </w:r>
            </w:p>
            <w:p w14:paraId="64684D6D" w14:textId="0953C3A3" w:rsidR="00260E75" w:rsidRPr="00221D80" w:rsidRDefault="00260E75" w:rsidP="00B808E7">
              <w:pPr>
                <w:jc w:val="center"/>
                <w:rPr>
                  <w:szCs w:val="20"/>
                  <w:rtl/>
                </w:rPr>
              </w:pPr>
              <w:r>
                <w:rPr>
                  <w:rFonts w:hint="cs"/>
                  <w:szCs w:val="20"/>
                  <w:rtl/>
                </w:rPr>
                <w:t>مدیر</w:t>
              </w:r>
              <w:r w:rsidRPr="00E11541">
                <w:rPr>
                  <w:rFonts w:hint="cs"/>
                  <w:szCs w:val="20"/>
                  <w:rtl/>
                </w:rPr>
                <w:t xml:space="preserve"> اداره نظارت و ارزیابی</w:t>
              </w:r>
              <w:r w:rsidR="00F86EBA">
                <w:rPr>
                  <w:szCs w:val="20"/>
                </w:rPr>
                <w:t xml:space="preserve"> </w:t>
              </w:r>
              <w:r w:rsidR="00F86EBA">
                <w:rPr>
                  <w:rFonts w:hint="cs"/>
                  <w:szCs w:val="20"/>
                  <w:rtl/>
                </w:rPr>
                <w:t>شرایط بهینه ساخت فرآورده</w:t>
              </w:r>
              <w:r w:rsidR="00F86EBA">
                <w:rPr>
                  <w:szCs w:val="20"/>
                  <w:rtl/>
                </w:rPr>
                <w:softHyphen/>
              </w:r>
              <w:r w:rsidR="00F86EBA">
                <w:rPr>
                  <w:rFonts w:hint="cs"/>
                  <w:szCs w:val="20"/>
                  <w:rtl/>
                </w:rPr>
                <w:t>های طبیعی، سنتی، مکمل و شیرخشک</w:t>
              </w:r>
            </w:p>
          </w:tc>
          <w:tc>
            <w:tcPr>
              <w:tcW w:w="1620" w:type="dxa"/>
              <w:vAlign w:val="center"/>
            </w:tcPr>
            <w:p w14:paraId="106F35B4" w14:textId="77777777" w:rsidR="00260E75" w:rsidRDefault="00260E75" w:rsidP="00B808E7">
              <w:pPr>
                <w:pStyle w:val="NoSpacing"/>
                <w:jc w:val="center"/>
                <w:rPr>
                  <w:rtl/>
                </w:rPr>
              </w:pPr>
              <w:r w:rsidRPr="00B15228">
                <w:rPr>
                  <w:rFonts w:hint="cs"/>
                  <w:rtl/>
                </w:rPr>
                <w:t>مهندس مصطفی خالدی</w:t>
              </w:r>
            </w:p>
            <w:p w14:paraId="156BEB79" w14:textId="77777777" w:rsidR="00260E75" w:rsidRPr="00221D80" w:rsidRDefault="00260E75" w:rsidP="00B808E7">
              <w:pPr>
                <w:pStyle w:val="NoSpacing"/>
                <w:jc w:val="center"/>
                <w:rPr>
                  <w:sz w:val="20"/>
                  <w:rtl/>
                </w:rPr>
              </w:pPr>
              <w:r w:rsidRPr="00B15228">
                <w:rPr>
                  <w:rFonts w:hint="cs"/>
                  <w:rtl/>
                </w:rPr>
                <w:t>سیستم مدیریت کیفیت</w:t>
              </w:r>
            </w:p>
          </w:tc>
          <w:tc>
            <w:tcPr>
              <w:tcW w:w="1890" w:type="dxa"/>
              <w:vAlign w:val="center"/>
            </w:tcPr>
            <w:p w14:paraId="68353375" w14:textId="77777777" w:rsidR="00260E75" w:rsidRDefault="00260E75" w:rsidP="00B808E7">
              <w:pPr>
                <w:pStyle w:val="NoSpacing"/>
                <w:jc w:val="center"/>
                <w:rPr>
                  <w:rtl/>
                </w:rPr>
              </w:pPr>
              <w:r w:rsidRPr="00B15228">
                <w:rPr>
                  <w:rFonts w:hint="cs"/>
                  <w:rtl/>
                </w:rPr>
                <w:t>مهندس بهادر صید محمدیان</w:t>
              </w:r>
            </w:p>
            <w:p w14:paraId="5C03F9AD" w14:textId="77777777" w:rsidR="00260E75" w:rsidRPr="00221D80" w:rsidRDefault="00260E75" w:rsidP="00B808E7">
              <w:pPr>
                <w:pStyle w:val="NoSpacing"/>
                <w:jc w:val="center"/>
                <w:rPr>
                  <w:rFonts w:ascii="B Mitra"/>
                  <w:sz w:val="20"/>
                </w:rPr>
              </w:pPr>
              <w:r w:rsidRPr="00B15228">
                <w:rPr>
                  <w:rFonts w:hint="cs"/>
                  <w:rtl/>
                </w:rPr>
                <w:t>معاون فنی اداره کل طبیعی، سنتی و مکمل</w:t>
              </w:r>
            </w:p>
          </w:tc>
          <w:tc>
            <w:tcPr>
              <w:tcW w:w="1965" w:type="dxa"/>
              <w:vAlign w:val="center"/>
            </w:tcPr>
            <w:p w14:paraId="1F8E4A73" w14:textId="77777777" w:rsidR="00260E75" w:rsidRDefault="00260E75" w:rsidP="00B808E7">
              <w:pPr>
                <w:pStyle w:val="NoSpacing"/>
                <w:jc w:val="center"/>
                <w:rPr>
                  <w:rtl/>
                </w:rPr>
              </w:pPr>
              <w:r w:rsidRPr="00BE1FDB">
                <w:rPr>
                  <w:rFonts w:hint="cs"/>
                  <w:rtl/>
                </w:rPr>
                <w:t>دکتر  علیرضا رستمی</w:t>
              </w:r>
            </w:p>
            <w:p w14:paraId="30CAE722" w14:textId="77777777" w:rsidR="00260E75" w:rsidRPr="00221D80" w:rsidRDefault="00260E75" w:rsidP="00B808E7">
              <w:pPr>
                <w:pStyle w:val="NoSpacing"/>
                <w:jc w:val="center"/>
                <w:rPr>
                  <w:sz w:val="20"/>
                </w:rPr>
              </w:pPr>
              <w:r w:rsidRPr="00BE1FDB">
                <w:rPr>
                  <w:rFonts w:hint="cs"/>
                  <w:rtl/>
                </w:rPr>
                <w:t>مدیر کل امور فرآورده های طبیعی، سنتی و مکمل</w:t>
              </w:r>
            </w:p>
          </w:tc>
        </w:tr>
      </w:tbl>
      <w:p w14:paraId="78042F2A" w14:textId="2ABB5A96" w:rsidR="00260E75" w:rsidRDefault="00D936A0" w:rsidP="00E155D9">
        <w:pPr>
          <w:pStyle w:val="Footer"/>
        </w:pPr>
      </w:p>
    </w:sdtContent>
  </w:sdt>
  <w:p w14:paraId="1F2C4609" w14:textId="77777777" w:rsidR="00260E75" w:rsidRPr="00C52E83" w:rsidRDefault="00260E75" w:rsidP="00C52E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12277" w14:textId="77777777" w:rsidR="00260E75" w:rsidRDefault="00260E7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rPr>
        <w:noProof/>
      </w:rPr>
      <w:fldChar w:fldCharType="end"/>
    </w:r>
  </w:p>
  <w:p w14:paraId="22A42C4A" w14:textId="77777777" w:rsidR="00260E75" w:rsidRDefault="00260E75">
    <w:pPr>
      <w:pStyle w:val="Footer"/>
      <w:jc w:val="center"/>
    </w:pPr>
  </w:p>
  <w:p w14:paraId="0F43D80C" w14:textId="77777777" w:rsidR="00260E75" w:rsidRDefault="00260E75">
    <w:pPr>
      <w:pStyle w:val="Footer"/>
      <w:rPr>
        <w:rtl/>
      </w:rPr>
    </w:pPr>
  </w:p>
  <w:p w14:paraId="38C3EA93" w14:textId="77777777" w:rsidR="00260E75" w:rsidRDefault="00260E75">
    <w:pPr>
      <w:pStyle w:val="Footer"/>
      <w:rPr>
        <w:rtl/>
      </w:rPr>
    </w:pPr>
  </w:p>
  <w:tbl>
    <w:tblPr>
      <w:tblpPr w:leftFromText="180" w:rightFromText="180" w:vertAnchor="text" w:horzAnchor="margin" w:tblpXSpec="center" w:tblpY="-41"/>
      <w:bidiVisual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9"/>
      <w:gridCol w:w="2693"/>
      <w:gridCol w:w="2807"/>
      <w:gridCol w:w="3402"/>
    </w:tblGrid>
    <w:tr w:rsidR="00260E75" w14:paraId="0F8C2B8E" w14:textId="77777777" w:rsidTr="00FE7A15">
      <w:trPr>
        <w:trHeight w:val="356"/>
      </w:trPr>
      <w:tc>
        <w:tcPr>
          <w:tcW w:w="1479" w:type="dxa"/>
        </w:tcPr>
        <w:p w14:paraId="4F0AD54E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عنوان</w:t>
          </w:r>
        </w:p>
      </w:tc>
      <w:tc>
        <w:tcPr>
          <w:tcW w:w="2693" w:type="dxa"/>
        </w:tcPr>
        <w:p w14:paraId="6DA5EB3F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تهیه کننده</w:t>
          </w:r>
        </w:p>
      </w:tc>
      <w:tc>
        <w:tcPr>
          <w:tcW w:w="2807" w:type="dxa"/>
        </w:tcPr>
        <w:p w14:paraId="113ECEE5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تایید کننده</w:t>
          </w:r>
        </w:p>
      </w:tc>
      <w:tc>
        <w:tcPr>
          <w:tcW w:w="3402" w:type="dxa"/>
        </w:tcPr>
        <w:p w14:paraId="3193D62C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تصویب کننده</w:t>
          </w:r>
        </w:p>
      </w:tc>
    </w:tr>
    <w:tr w:rsidR="00260E75" w14:paraId="18C94846" w14:textId="77777777" w:rsidTr="00FE7A15">
      <w:trPr>
        <w:trHeight w:val="1084"/>
      </w:trPr>
      <w:tc>
        <w:tcPr>
          <w:tcW w:w="1479" w:type="dxa"/>
        </w:tcPr>
        <w:p w14:paraId="0F6FAAB3" w14:textId="77777777" w:rsidR="00260E75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سمت</w:t>
          </w:r>
        </w:p>
        <w:p w14:paraId="49F44CC6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</w:p>
        <w:p w14:paraId="3C32272A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</w:p>
        <w:p w14:paraId="6B154AED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 w:rsidRPr="00D85E4E">
            <w:rPr>
              <w:rFonts w:hint="cs"/>
              <w:b/>
              <w:bCs/>
              <w:sz w:val="24"/>
              <w:rtl/>
            </w:rPr>
            <w:t>نام</w:t>
          </w:r>
          <w:r>
            <w:rPr>
              <w:rFonts w:hint="cs"/>
              <w:b/>
              <w:bCs/>
              <w:sz w:val="24"/>
              <w:rtl/>
            </w:rPr>
            <w:t xml:space="preserve"> و امضا</w:t>
          </w:r>
        </w:p>
      </w:tc>
      <w:tc>
        <w:tcPr>
          <w:tcW w:w="2693" w:type="dxa"/>
        </w:tcPr>
        <w:p w14:paraId="2AE849AE" w14:textId="77777777" w:rsidR="00260E75" w:rsidRDefault="00260E75" w:rsidP="00FE7A15">
          <w:pPr>
            <w:jc w:val="center"/>
            <w:rPr>
              <w:b/>
              <w:bCs/>
              <w:sz w:val="24"/>
              <w:rtl/>
            </w:rPr>
          </w:pPr>
          <w:r>
            <w:rPr>
              <w:rFonts w:hint="cs"/>
              <w:b/>
              <w:bCs/>
              <w:sz w:val="24"/>
              <w:rtl/>
            </w:rPr>
            <w:t>رییس</w:t>
          </w:r>
          <w:r w:rsidRPr="00D85E4E">
            <w:rPr>
              <w:rFonts w:hint="cs"/>
              <w:b/>
              <w:bCs/>
              <w:sz w:val="24"/>
              <w:rtl/>
            </w:rPr>
            <w:t xml:space="preserve"> </w:t>
          </w:r>
          <w:r>
            <w:rPr>
              <w:rFonts w:hint="cs"/>
              <w:b/>
              <w:bCs/>
              <w:sz w:val="24"/>
              <w:rtl/>
            </w:rPr>
            <w:t>اداره بازرسی و فنی</w:t>
          </w:r>
        </w:p>
        <w:p w14:paraId="2C5F5B20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</w:p>
        <w:p w14:paraId="613795F7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</w:p>
        <w:p w14:paraId="2C811F8A" w14:textId="77777777" w:rsidR="00260E75" w:rsidRPr="00D85E4E" w:rsidRDefault="00260E75" w:rsidP="00FE7A15">
          <w:pPr>
            <w:jc w:val="center"/>
            <w:rPr>
              <w:b/>
              <w:bCs/>
              <w:sz w:val="24"/>
              <w:rtl/>
            </w:rPr>
          </w:pPr>
          <w:r>
            <w:rPr>
              <w:rFonts w:hint="cs"/>
              <w:b/>
              <w:bCs/>
              <w:sz w:val="24"/>
              <w:rtl/>
            </w:rPr>
            <w:t>دکتر معصومه کنعانی</w:t>
          </w:r>
        </w:p>
      </w:tc>
      <w:tc>
        <w:tcPr>
          <w:tcW w:w="2807" w:type="dxa"/>
        </w:tcPr>
        <w:p w14:paraId="70A3BFCE" w14:textId="77777777" w:rsidR="00260E75" w:rsidRDefault="00260E75" w:rsidP="00FE7A15">
          <w:pPr>
            <w:jc w:val="center"/>
            <w:rPr>
              <w:b/>
              <w:bCs/>
              <w:sz w:val="24"/>
              <w:rtl/>
            </w:rPr>
          </w:pPr>
          <w:r>
            <w:rPr>
              <w:rFonts w:hint="cs"/>
              <w:b/>
              <w:bCs/>
              <w:sz w:val="24"/>
              <w:rtl/>
            </w:rPr>
            <w:t>مدیر کل نظارت و ارزیابی دارو و مواد مخدر</w:t>
          </w:r>
        </w:p>
        <w:p w14:paraId="55023766" w14:textId="77777777" w:rsidR="00260E75" w:rsidRDefault="00260E75" w:rsidP="00FE7A15">
          <w:pPr>
            <w:jc w:val="center"/>
            <w:rPr>
              <w:b/>
              <w:bCs/>
              <w:sz w:val="24"/>
              <w:rtl/>
            </w:rPr>
          </w:pPr>
        </w:p>
        <w:p w14:paraId="51141DBE" w14:textId="77777777" w:rsidR="00260E75" w:rsidRDefault="00260E75" w:rsidP="00FE7A15">
          <w:pPr>
            <w:jc w:val="center"/>
            <w:rPr>
              <w:b/>
              <w:bCs/>
              <w:sz w:val="24"/>
            </w:rPr>
          </w:pPr>
          <w:r>
            <w:rPr>
              <w:rFonts w:hint="cs"/>
              <w:b/>
              <w:bCs/>
              <w:sz w:val="24"/>
              <w:rtl/>
            </w:rPr>
            <w:t>دکتر مهدی پیرصالحی</w:t>
          </w:r>
        </w:p>
      </w:tc>
      <w:tc>
        <w:tcPr>
          <w:tcW w:w="3402" w:type="dxa"/>
        </w:tcPr>
        <w:p w14:paraId="0BC5EC20" w14:textId="77777777" w:rsidR="00260E75" w:rsidRDefault="00260E75" w:rsidP="00FE7A15">
          <w:pPr>
            <w:pStyle w:val="Footer"/>
            <w:jc w:val="center"/>
            <w:rPr>
              <w:b/>
              <w:bCs/>
              <w:color w:val="000000"/>
              <w:sz w:val="24"/>
              <w:rtl/>
            </w:rPr>
          </w:pPr>
          <w:r>
            <w:rPr>
              <w:rFonts w:hint="cs"/>
              <w:b/>
              <w:bCs/>
              <w:color w:val="000000"/>
              <w:sz w:val="24"/>
              <w:rtl/>
            </w:rPr>
            <w:t>رئیس سازمان غذا و دارو</w:t>
          </w:r>
        </w:p>
        <w:p w14:paraId="430042E5" w14:textId="77777777" w:rsidR="00260E75" w:rsidRDefault="00260E75" w:rsidP="00FE7A15">
          <w:pPr>
            <w:pStyle w:val="Footer"/>
            <w:jc w:val="center"/>
            <w:rPr>
              <w:b/>
              <w:bCs/>
              <w:color w:val="000000"/>
              <w:sz w:val="24"/>
              <w:rtl/>
            </w:rPr>
          </w:pPr>
        </w:p>
        <w:p w14:paraId="7C1318AA" w14:textId="77777777" w:rsidR="00260E75" w:rsidRDefault="00260E75" w:rsidP="00FE7A15">
          <w:pPr>
            <w:pStyle w:val="Footer"/>
            <w:jc w:val="center"/>
            <w:rPr>
              <w:b/>
              <w:bCs/>
              <w:color w:val="000000"/>
              <w:sz w:val="24"/>
              <w:rtl/>
              <w:lang w:bidi="ar-SA"/>
            </w:rPr>
          </w:pPr>
        </w:p>
        <w:p w14:paraId="03A62AEC" w14:textId="77777777" w:rsidR="00260E75" w:rsidRDefault="00260E75" w:rsidP="00FE7A15">
          <w:pPr>
            <w:jc w:val="center"/>
            <w:rPr>
              <w:b/>
              <w:bCs/>
              <w:sz w:val="24"/>
            </w:rPr>
          </w:pPr>
          <w:r>
            <w:rPr>
              <w:rFonts w:hint="cs"/>
              <w:b/>
              <w:bCs/>
              <w:sz w:val="24"/>
              <w:rtl/>
            </w:rPr>
            <w:t>دکتر رسول دیناروند</w:t>
          </w:r>
        </w:p>
      </w:tc>
    </w:tr>
  </w:tbl>
  <w:p w14:paraId="7CE6632B" w14:textId="77777777" w:rsidR="00260E75" w:rsidRDefault="00260E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819791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A1769" w14:textId="48E1B9C1" w:rsidR="00260E75" w:rsidRDefault="00260E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6A0"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  <w:p w14:paraId="356D145C" w14:textId="77777777" w:rsidR="00260E75" w:rsidRPr="00C52E83" w:rsidRDefault="00260E75" w:rsidP="00C52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2246F" w14:textId="77777777" w:rsidR="00495610" w:rsidRDefault="00495610">
      <w:r>
        <w:separator/>
      </w:r>
    </w:p>
  </w:footnote>
  <w:footnote w:type="continuationSeparator" w:id="0">
    <w:p w14:paraId="703CA3E0" w14:textId="77777777" w:rsidR="00495610" w:rsidRDefault="00495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D491C" w14:textId="2909B638" w:rsidR="00260E75" w:rsidRDefault="00D936A0">
    <w:pPr>
      <w:pStyle w:val="Header"/>
    </w:pPr>
    <w:r>
      <w:rPr>
        <w:noProof/>
      </w:rPr>
      <w:pict w14:anchorId="5598EB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266" o:spid="_x0000_s2050" type="#_x0000_t75" style="position:absolute;left:0;text-align:left;margin-left:0;margin-top:0;width:332.95pt;height:431.4pt;z-index:-251657216;mso-position-horizontal:center;mso-position-horizontal-relative:margin;mso-position-vertical:center;mso-position-vertical-relative:margin" o:allowincell="f">
          <v:imagedata r:id="rId1" o:title="FD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EB3D" w14:textId="7D53E04B" w:rsidR="00260E75" w:rsidRPr="004159E5" w:rsidRDefault="00D936A0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  <w:lang w:val="fa-IR"/>
      </w:rPr>
      <w:pict w14:anchorId="3485D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267" o:spid="_x0000_s2051" type="#_x0000_t75" style="position:absolute;left:0;text-align:left;margin-left:0;margin-top:0;width:332.95pt;height:431.4pt;z-index:-251656192;mso-position-horizontal:center;mso-position-horizontal-relative:margin;mso-position-vertical:center;mso-position-vertical-relative:margin" o:allowincell="f">
          <v:imagedata r:id="rId1" o:title="FDA" gain="19661f" blacklevel="22938f"/>
          <w10:wrap anchorx="margin" anchory="margin"/>
        </v:shape>
      </w:pict>
    </w:r>
  </w:p>
  <w:p w14:paraId="22F56684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061219FE" w14:textId="77777777" w:rsidTr="00074449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71794641" w14:textId="60B6BF25" w:rsidR="00260E75" w:rsidRPr="00AD2AC9" w:rsidRDefault="00260E75" w:rsidP="000F2760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5DCFDF35" wp14:editId="54728F91">
                <wp:extent cx="957532" cy="775335"/>
                <wp:effectExtent l="0" t="0" r="0" b="571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66980539" w14:textId="77777777" w:rsidR="00260E75" w:rsidRPr="00AD2AC9" w:rsidRDefault="00260E75" w:rsidP="000F2760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674544BE" wp14:editId="64405D5C">
                <wp:extent cx="1077243" cy="758825"/>
                <wp:effectExtent l="0" t="0" r="8890" b="317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3B6AAA40" w14:textId="63F53CF6" w:rsidR="00260E75" w:rsidRPr="00AD2AC9" w:rsidRDefault="00260E75" w:rsidP="000F2760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52308F0B" wp14:editId="11F402EC">
                <wp:extent cx="1371600" cy="542206"/>
                <wp:effectExtent l="0" t="0" r="0" b="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0B8A3F47" w14:textId="77777777" w:rsidTr="000F2760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7F7BD659" w14:textId="01C29FE4" w:rsidR="00260E75" w:rsidRPr="00D365FD" w:rsidRDefault="00260E75" w:rsidP="00265476">
          <w:pPr>
            <w:jc w:val="center"/>
            <w:rPr>
              <w:b/>
              <w:bCs/>
              <w:szCs w:val="20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4CDB138F" w14:textId="77777777" w:rsidR="00260E75" w:rsidRPr="00894F29" w:rsidRDefault="00260E75" w:rsidP="008C3123">
          <w:pPr>
            <w:pStyle w:val="Header"/>
            <w:jc w:val="center"/>
            <w:rPr>
              <w:b/>
              <w:bCs/>
              <w:sz w:val="24"/>
              <w:rtl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312EF50F" w14:textId="77777777" w:rsidTr="00330404">
      <w:trPr>
        <w:trHeight w:val="454"/>
      </w:trPr>
      <w:tc>
        <w:tcPr>
          <w:tcW w:w="993" w:type="dxa"/>
          <w:vAlign w:val="center"/>
        </w:tcPr>
        <w:p w14:paraId="51AA309A" w14:textId="22E76CB8" w:rsidR="00260E75" w:rsidRPr="00894F29" w:rsidRDefault="00260E75" w:rsidP="00AD7F74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bookmarkStart w:id="1" w:name="_Hlk169471451"/>
          <w:r>
            <w:rPr>
              <w:rFonts w:hint="cs"/>
              <w:szCs w:val="20"/>
              <w:rtl/>
              <w:lang w:val="en-US" w:eastAsia="en-US"/>
            </w:rPr>
            <w:t>1</w:t>
          </w:r>
          <w:r w:rsidRPr="00894F29">
            <w:rPr>
              <w:szCs w:val="20"/>
              <w:rtl/>
              <w:lang w:val="en-US" w:eastAsia="en-US"/>
            </w:rPr>
            <w:t xml:space="preserve"> از </w:t>
          </w:r>
          <w:r w:rsidR="003E3BE9">
            <w:rPr>
              <w:rFonts w:hint="cs"/>
              <w:szCs w:val="20"/>
              <w:rtl/>
              <w:lang w:val="en-US" w:eastAsia="en-US"/>
            </w:rPr>
            <w:t>1</w:t>
          </w:r>
          <w:r w:rsidR="00062E02">
            <w:rPr>
              <w:rFonts w:hint="cs"/>
              <w:szCs w:val="20"/>
              <w:rtl/>
              <w:lang w:val="en-US" w:eastAsia="en-US"/>
            </w:rPr>
            <w:t>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4F36BFDC" w14:textId="0450D411" w:rsidR="00260E75" w:rsidRPr="00894F29" w:rsidRDefault="00260E75" w:rsidP="00BA0AE8">
          <w:pPr>
            <w:pStyle w:val="Header"/>
            <w:jc w:val="center"/>
            <w:rPr>
              <w:b/>
              <w:bCs/>
              <w:szCs w:val="20"/>
              <w:lang w:val="en-US" w:eastAsia="en-US"/>
            </w:rPr>
          </w:pPr>
          <w:r w:rsidRPr="00894F29">
            <w:rPr>
              <w:rFonts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894F29">
            <w:rPr>
              <w:b/>
              <w:bCs/>
              <w:szCs w:val="20"/>
              <w:rtl/>
              <w:lang w:val="en-US" w:eastAsia="en-US"/>
            </w:rPr>
            <w:t xml:space="preserve"> </w:t>
          </w:r>
          <w:r w:rsidRPr="00894F29">
            <w:rPr>
              <w:rFonts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7EFC95A1" w14:textId="23FCBEFE" w:rsidR="00260E75" w:rsidRPr="00894F29" w:rsidRDefault="00260E75" w:rsidP="00BA0AE8">
          <w:pPr>
            <w:pStyle w:val="Header"/>
            <w:jc w:val="center"/>
            <w:rPr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09176B6D" w14:textId="4D92420C" w:rsidR="00260E75" w:rsidRPr="00894F29" w:rsidRDefault="00260E75" w:rsidP="00BA0AE8">
          <w:pPr>
            <w:pStyle w:val="Header"/>
            <w:jc w:val="center"/>
            <w:rPr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6280E227" w14:textId="3C452607" w:rsidR="00260E75" w:rsidRPr="00894F29" w:rsidRDefault="00260E75" w:rsidP="00BA0AE8">
          <w:pPr>
            <w:pStyle w:val="Header"/>
            <w:jc w:val="center"/>
            <w:rPr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20/06/1403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0570DCCB" w14:textId="77777777" w:rsidR="00260E75" w:rsidRPr="00894F29" w:rsidRDefault="00260E75" w:rsidP="00BA0AE8">
          <w:pPr>
            <w:pStyle w:val="Header"/>
            <w:jc w:val="center"/>
            <w:rPr>
              <w:b/>
              <w:bCs/>
              <w:szCs w:val="20"/>
              <w:rtl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55D31D6E" w14:textId="1EBE59E0" w:rsidR="00260E75" w:rsidRPr="00F60DD1" w:rsidRDefault="002875C6" w:rsidP="00BA0AE8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1F1CDBF4" w14:textId="779F14E2" w:rsidR="00260E75" w:rsidRPr="00894F29" w:rsidRDefault="00260E75" w:rsidP="00BA0AE8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</w:t>
          </w:r>
          <w:r w:rsidRPr="00894F29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  <w:bookmarkEnd w:id="1"/>
  </w:tbl>
  <w:p w14:paraId="717C1CFC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4170D5E6" w14:textId="77777777" w:rsidR="00260E75" w:rsidRDefault="00260E75" w:rsidP="00006B60">
    <w:pPr>
      <w:bidi w:val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0F3DE" w14:textId="4A9E8928" w:rsidR="00260E75" w:rsidRDefault="00D936A0">
    <w:pPr>
      <w:pStyle w:val="Header"/>
    </w:pPr>
    <w:r>
      <w:rPr>
        <w:noProof/>
      </w:rPr>
      <w:pict w14:anchorId="66E5DE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265" o:spid="_x0000_s2049" type="#_x0000_t75" style="position:absolute;left:0;text-align:left;margin-left:0;margin-top:0;width:332.95pt;height:431.4pt;z-index:-251658240;mso-position-horizontal:center;mso-position-horizontal-relative:margin;mso-position-vertical:center;mso-position-vertical-relative:margin" o:allowincell="f">
          <v:imagedata r:id="rId1" o:title="FDA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F3801" w14:textId="77777777" w:rsidR="00260E75" w:rsidRPr="004159E5" w:rsidRDefault="00D936A0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  <w:lang w:val="fa-IR"/>
      </w:rPr>
      <w:pict w14:anchorId="6D677E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0;width:332.95pt;height:431.4pt;z-index:-251633664;mso-position-horizontal:center;mso-position-horizontal-relative:margin;mso-position-vertical:center;mso-position-vertical-relative:margin" o:allowincell="f">
          <v:imagedata r:id="rId1" o:title="FDA" gain="19661f" blacklevel="22938f"/>
          <w10:wrap anchorx="margin" anchory="margin"/>
        </v:shape>
      </w:pict>
    </w:r>
  </w:p>
  <w:p w14:paraId="49944984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35894E3A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74951C5F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E0CBFF9" wp14:editId="1A2D65B3">
                <wp:extent cx="957532" cy="775335"/>
                <wp:effectExtent l="0" t="0" r="0" b="571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176E6096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5AA342A1" wp14:editId="443FFE55">
                <wp:extent cx="1077243" cy="758825"/>
                <wp:effectExtent l="0" t="0" r="8890" b="317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007C244D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660CCAF5" wp14:editId="13D30F2B">
                <wp:extent cx="1371600" cy="542206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232CFE6B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6F8AE002" w14:textId="7CF3186D" w:rsidR="00260E75" w:rsidRPr="00CF3014" w:rsidRDefault="00260E75" w:rsidP="002F40E0">
          <w:pPr>
            <w:jc w:val="center"/>
            <w:rPr>
              <w:b/>
              <w:bCs/>
              <w:sz w:val="24"/>
              <w:rtl/>
            </w:rPr>
          </w:pPr>
          <w:r w:rsidRPr="002F40E0">
            <w:rPr>
              <w:rFonts w:hint="cs"/>
              <w:sz w:val="24"/>
              <w:rtl/>
            </w:rPr>
            <w:t>شیوه</w:t>
          </w:r>
          <w:r w:rsidRPr="002F40E0">
            <w:rPr>
              <w:sz w:val="24"/>
              <w:rtl/>
            </w:rPr>
            <w:softHyphen/>
          </w:r>
          <w:r w:rsidRPr="002F40E0">
            <w:rPr>
              <w:rFonts w:hint="cs"/>
              <w:sz w:val="24"/>
              <w:rtl/>
            </w:rPr>
            <w:t xml:space="preserve">نامه </w:t>
          </w:r>
          <w:r w:rsidRPr="002F40E0">
            <w:rPr>
              <w:rFonts w:hint="eastAsia"/>
              <w:sz w:val="24"/>
              <w:rtl/>
            </w:rPr>
            <w:t>نحوه</w:t>
          </w:r>
          <w:r w:rsidRPr="002F40E0">
            <w:rPr>
              <w:sz w:val="24"/>
              <w:rtl/>
            </w:rPr>
            <w:t xml:space="preserve"> بررس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،</w:t>
          </w:r>
          <w:r w:rsidRPr="002F40E0">
            <w:rPr>
              <w:sz w:val="24"/>
              <w:rtl/>
            </w:rPr>
            <w:t xml:space="preserve"> ثبت، پ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گ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ر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و اعلام نتا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ج</w:t>
          </w:r>
          <w:r w:rsidRPr="002F40E0">
            <w:rPr>
              <w:sz w:val="24"/>
              <w:rtl/>
            </w:rPr>
            <w:t xml:space="preserve"> شکا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ت</w:t>
          </w:r>
          <w:r w:rsidRPr="002F40E0">
            <w:rPr>
              <w:sz w:val="24"/>
              <w:rtl/>
            </w:rPr>
            <w:t xml:space="preserve"> و اطلاع رسان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برا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جمع آور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فرآورده</w:t>
          </w:r>
          <w:r w:rsidRPr="002F40E0">
            <w:rPr>
              <w:sz w:val="24"/>
              <w:rtl/>
            </w:rPr>
            <w:softHyphen/>
            <w:t>ها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طب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ع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،</w:t>
          </w:r>
          <w:r w:rsidRPr="002F40E0">
            <w:rPr>
              <w:sz w:val="24"/>
              <w:rtl/>
            </w:rPr>
            <w:t xml:space="preserve"> سنت</w:t>
          </w:r>
          <w:r w:rsidRPr="002F40E0">
            <w:rPr>
              <w:rFonts w:hint="cs"/>
              <w:sz w:val="24"/>
              <w:rtl/>
            </w:rPr>
            <w:t>ی و</w:t>
          </w:r>
          <w:r w:rsidRPr="002F40E0">
            <w:rPr>
              <w:sz w:val="24"/>
              <w:rtl/>
            </w:rPr>
            <w:t xml:space="preserve"> مکمل</w:t>
          </w:r>
          <w:r w:rsidRPr="002F40E0">
            <w:rPr>
              <w:rFonts w:hint="cs"/>
              <w:sz w:val="24"/>
              <w:rtl/>
            </w:rPr>
            <w:t xml:space="preserve">، </w:t>
          </w:r>
          <w:r w:rsidRPr="002F40E0">
            <w:rPr>
              <w:sz w:val="24"/>
              <w:rtl/>
            </w:rPr>
            <w:t>ش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رخشک</w:t>
          </w:r>
          <w:r w:rsidRPr="002F40E0">
            <w:rPr>
              <w:sz w:val="24"/>
              <w:rtl/>
            </w:rPr>
            <w:t xml:space="preserve"> و غذا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sz w:val="24"/>
              <w:rtl/>
            </w:rPr>
            <w:t xml:space="preserve"> و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ژه</w:t>
          </w:r>
          <w:r w:rsidRPr="002F40E0">
            <w:rPr>
              <w:sz w:val="24"/>
              <w:rtl/>
            </w:rPr>
            <w:t xml:space="preserve"> غ</w:t>
          </w:r>
          <w:r w:rsidRPr="002F40E0">
            <w:rPr>
              <w:rFonts w:hint="cs"/>
              <w:sz w:val="24"/>
              <w:rtl/>
            </w:rPr>
            <w:t>ی</w:t>
          </w:r>
          <w:r w:rsidRPr="002F40E0">
            <w:rPr>
              <w:rFonts w:hint="eastAsia"/>
              <w:sz w:val="24"/>
              <w:rtl/>
            </w:rPr>
            <w:t>ر</w:t>
          </w:r>
          <w:r w:rsidRPr="002F40E0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3DC0A955" w14:textId="77777777" w:rsidR="00260E75" w:rsidRPr="00AD2AC9" w:rsidRDefault="00260E75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233A48EF" w14:textId="77777777" w:rsidTr="008B6025">
      <w:trPr>
        <w:trHeight w:val="454"/>
      </w:trPr>
      <w:tc>
        <w:tcPr>
          <w:tcW w:w="993" w:type="dxa"/>
          <w:vAlign w:val="center"/>
        </w:tcPr>
        <w:p w14:paraId="10290EDD" w14:textId="0D23F5A8" w:rsidR="00260E75" w:rsidRPr="00C859CD" w:rsidRDefault="00260E75" w:rsidP="00062E02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2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 w:rsidR="003E3BE9">
            <w:rPr>
              <w:rFonts w:cs="B Nazanin" w:hint="cs"/>
              <w:szCs w:val="20"/>
              <w:rtl/>
              <w:lang w:val="en-US" w:eastAsia="en-US"/>
            </w:rPr>
            <w:t>1</w:t>
          </w:r>
          <w:r w:rsidR="00062E02">
            <w:rPr>
              <w:rFonts w:cs="B Nazanin" w:hint="cs"/>
              <w:szCs w:val="20"/>
              <w:rtl/>
              <w:lang w:val="en-US" w:eastAsia="en-US"/>
            </w:rPr>
            <w:t>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122BEC69" w14:textId="77777777" w:rsidR="00260E75" w:rsidRPr="00330404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3A192D7F" w14:textId="08A99C03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72F32133" w14:textId="4ABCC3AB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744D86FA" w14:textId="4FD707A8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5D4022EC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0088AC8D" w14:textId="10E283DD" w:rsidR="00260E75" w:rsidRPr="00F60DD1" w:rsidRDefault="002875C6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16505785" w14:textId="77777777" w:rsidR="00260E75" w:rsidRPr="00F60DD1" w:rsidRDefault="00260E75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7C550156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6421434A" w14:textId="77777777" w:rsidR="00260E75" w:rsidRDefault="00260E75" w:rsidP="00006B60">
    <w:pPr>
      <w:bidi w:val="0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A8D2E" w14:textId="77777777" w:rsidR="00260E75" w:rsidRPr="004159E5" w:rsidRDefault="00D936A0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  <w:lang w:val="fa-IR"/>
      </w:rPr>
      <w:pict w14:anchorId="48FD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0;margin-top:0;width:332.95pt;height:431.4pt;z-index:-251654144;mso-position-horizontal:center;mso-position-horizontal-relative:margin;mso-position-vertical:center;mso-position-vertical-relative:margin" o:allowincell="f">
          <v:imagedata r:id="rId1" o:title="FDA" gain="19661f" blacklevel="22938f"/>
          <w10:wrap anchorx="margin" anchory="margin"/>
        </v:shape>
      </w:pict>
    </w:r>
  </w:p>
  <w:p w14:paraId="23F6E7F8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347DCE52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4B51273C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7B49FAA8" wp14:editId="6021F844">
                <wp:extent cx="957532" cy="775335"/>
                <wp:effectExtent l="0" t="0" r="0" b="5715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35AFA19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23E2A0A" wp14:editId="75DF733B">
                <wp:extent cx="1077243" cy="758825"/>
                <wp:effectExtent l="0" t="0" r="8890" b="3175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543947A1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854A814" wp14:editId="02C0D4AC">
                <wp:extent cx="1371600" cy="542206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3ECD4E93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5960E9AB" w14:textId="4DA51BDB" w:rsidR="00260E75" w:rsidRPr="00CF3014" w:rsidRDefault="00260E75" w:rsidP="00EB230C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75F122B4" w14:textId="77777777" w:rsidR="00260E75" w:rsidRPr="00AD2AC9" w:rsidRDefault="00260E75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0106C1EB" w14:textId="77777777" w:rsidTr="008B6025">
      <w:trPr>
        <w:trHeight w:val="454"/>
      </w:trPr>
      <w:tc>
        <w:tcPr>
          <w:tcW w:w="993" w:type="dxa"/>
          <w:vAlign w:val="center"/>
        </w:tcPr>
        <w:p w14:paraId="654C288E" w14:textId="72F5C860" w:rsidR="00260E75" w:rsidRPr="00C859CD" w:rsidRDefault="00260E75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3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35BCB08B" w14:textId="77777777" w:rsidR="00260E75" w:rsidRPr="00330404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22CD9FFC" w14:textId="07EA577B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457F5812" w14:textId="36A79F91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416275FE" w14:textId="6BA5C62B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795567BD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5C79AF06" w14:textId="6A671974" w:rsidR="00260E75" w:rsidRPr="00F60DD1" w:rsidRDefault="002875C6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433C72A3" w14:textId="77777777" w:rsidR="00260E75" w:rsidRPr="00F60DD1" w:rsidRDefault="00260E75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36395116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4FE87F33" w14:textId="77777777" w:rsidR="00260E75" w:rsidRDefault="00260E75" w:rsidP="00006B60">
    <w:pPr>
      <w:bidi w:val="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75C20" w14:textId="77777777" w:rsidR="00260E75" w:rsidRPr="004159E5" w:rsidRDefault="00260E75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03296" behindDoc="1" locked="0" layoutInCell="0" allowOverlap="1" wp14:anchorId="7F0A8BB0" wp14:editId="529DEA7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55" name="Picture 55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62D43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3E978FBF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209343ED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F384660" wp14:editId="7CF0895E">
                <wp:extent cx="957532" cy="775335"/>
                <wp:effectExtent l="0" t="0" r="0" b="5715"/>
                <wp:docPr id="57" name="Picture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CA193BE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32D2D9B4" wp14:editId="5DF6A049">
                <wp:extent cx="1077243" cy="758825"/>
                <wp:effectExtent l="0" t="0" r="8890" b="3175"/>
                <wp:docPr id="58" name="Picture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6DADC626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596FFED0" wp14:editId="388F59CA">
                <wp:extent cx="1371600" cy="542206"/>
                <wp:effectExtent l="0" t="0" r="0" b="0"/>
                <wp:docPr id="59" name="Pictur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0EA7C36C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57727A9C" w14:textId="77777777" w:rsidR="00260E75" w:rsidRPr="00CF3014" w:rsidRDefault="00260E75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5DD6A5E9" w14:textId="77777777" w:rsidR="00260E75" w:rsidRPr="00AD2AC9" w:rsidRDefault="00260E75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06B74A3A" w14:textId="77777777" w:rsidTr="008B6025">
      <w:trPr>
        <w:trHeight w:val="454"/>
      </w:trPr>
      <w:tc>
        <w:tcPr>
          <w:tcW w:w="993" w:type="dxa"/>
          <w:vAlign w:val="center"/>
        </w:tcPr>
        <w:p w14:paraId="5500CFAA" w14:textId="7C8B8D17" w:rsidR="00260E75" w:rsidRPr="00C859CD" w:rsidRDefault="009F6EBA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4</w:t>
          </w:r>
          <w:r w:rsidR="00260E75"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 w:rsidR="00260E75"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1B2B86E6" w14:textId="77777777" w:rsidR="00260E75" w:rsidRPr="00330404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6FE2ECBC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6FA0D790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087AA57A" w14:textId="06227086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642AFE07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60604209" w14:textId="5030360B" w:rsidR="00260E75" w:rsidRPr="00F60DD1" w:rsidRDefault="002875C6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67D237E5" w14:textId="77777777" w:rsidR="00260E75" w:rsidRPr="00F60DD1" w:rsidRDefault="00260E75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40A7341D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69871A58" w14:textId="77777777" w:rsidR="00260E75" w:rsidRDefault="00260E75" w:rsidP="00006B60">
    <w:pPr>
      <w:bidi w:val="0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B9BBF" w14:textId="77777777" w:rsidR="009F6EBA" w:rsidRPr="004159E5" w:rsidRDefault="009F6EBA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11488" behindDoc="1" locked="0" layoutInCell="0" allowOverlap="1" wp14:anchorId="1892634B" wp14:editId="42F8050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24" name="Picture 24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2DB8E" w14:textId="77777777" w:rsidR="009F6EBA" w:rsidRPr="00D75FE4" w:rsidRDefault="009F6EBA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9F6EBA" w:rsidRPr="00AD2AC9" w14:paraId="54E22940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328DC961" w14:textId="77777777" w:rsidR="009F6EBA" w:rsidRPr="00AD2AC9" w:rsidRDefault="009F6EBA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3FE56350" wp14:editId="5E1FCD60">
                <wp:extent cx="957532" cy="775335"/>
                <wp:effectExtent l="0" t="0" r="0" b="5715"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4734C35" w14:textId="77777777" w:rsidR="009F6EBA" w:rsidRPr="00AD2AC9" w:rsidRDefault="009F6EBA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516C980" wp14:editId="563CDD02">
                <wp:extent cx="1077243" cy="758825"/>
                <wp:effectExtent l="0" t="0" r="8890" b="3175"/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563F490C" w14:textId="77777777" w:rsidR="009F6EBA" w:rsidRPr="00AD2AC9" w:rsidRDefault="009F6EBA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77F787B0" wp14:editId="6E1D75B4">
                <wp:extent cx="1371600" cy="542206"/>
                <wp:effectExtent l="0" t="0" r="0" b="0"/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F6EBA" w:rsidRPr="00AD2AC9" w14:paraId="59A0C653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03555891" w14:textId="77777777" w:rsidR="009F6EBA" w:rsidRPr="00CF3014" w:rsidRDefault="009F6EBA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7C335DC2" w14:textId="77777777" w:rsidR="009F6EBA" w:rsidRPr="00AD2AC9" w:rsidRDefault="009F6EBA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9F6EBA" w:rsidRPr="00AD2AC9" w14:paraId="42A7E7FE" w14:textId="77777777" w:rsidTr="008B6025">
      <w:trPr>
        <w:trHeight w:val="454"/>
      </w:trPr>
      <w:tc>
        <w:tcPr>
          <w:tcW w:w="993" w:type="dxa"/>
          <w:vAlign w:val="center"/>
        </w:tcPr>
        <w:p w14:paraId="07E54FD3" w14:textId="1926DF06" w:rsidR="009F6EBA" w:rsidRPr="00C859CD" w:rsidRDefault="006D2A3F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5</w:t>
          </w:r>
          <w:r w:rsidR="009F6EBA"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 w:rsidR="009F6EBA"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0333F3D3" w14:textId="77777777" w:rsidR="009F6EBA" w:rsidRPr="00330404" w:rsidRDefault="009F6EBA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7B1D9288" w14:textId="77777777" w:rsidR="009F6EBA" w:rsidRPr="00F60DD1" w:rsidRDefault="009F6EBA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388B640B" w14:textId="77777777" w:rsidR="009F6EBA" w:rsidRPr="00F60DD1" w:rsidRDefault="009F6EBA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5689D57C" w14:textId="77777777" w:rsidR="009F6EBA" w:rsidRPr="00F60DD1" w:rsidRDefault="009F6EBA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00CFC793" w14:textId="77777777" w:rsidR="009F6EBA" w:rsidRPr="00F60DD1" w:rsidRDefault="009F6EBA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3E27F77E" w14:textId="77777777" w:rsidR="009F6EBA" w:rsidRPr="00F60DD1" w:rsidRDefault="009F6EBA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1E4E733F" w14:textId="77777777" w:rsidR="009F6EBA" w:rsidRPr="00F60DD1" w:rsidRDefault="009F6EBA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3E7BC647" w14:textId="77777777" w:rsidR="009F6EBA" w:rsidRPr="000E7ABD" w:rsidRDefault="009F6EBA" w:rsidP="00506345">
    <w:pPr>
      <w:bidi w:val="0"/>
      <w:jc w:val="center"/>
      <w:rPr>
        <w:sz w:val="2"/>
        <w:szCs w:val="2"/>
        <w:rtl/>
      </w:rPr>
    </w:pPr>
  </w:p>
  <w:p w14:paraId="2D7264D1" w14:textId="77777777" w:rsidR="009F6EBA" w:rsidRDefault="009F6EBA" w:rsidP="00006B60">
    <w:pPr>
      <w:bidi w:val="0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315F" w14:textId="77777777" w:rsidR="006D2A3F" w:rsidRPr="004159E5" w:rsidRDefault="006D2A3F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13536" behindDoc="1" locked="0" layoutInCell="0" allowOverlap="1" wp14:anchorId="62E85531" wp14:editId="06191E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28" name="Picture 28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A4E047" w14:textId="77777777" w:rsidR="006D2A3F" w:rsidRPr="00D75FE4" w:rsidRDefault="006D2A3F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6D2A3F" w:rsidRPr="00AD2AC9" w14:paraId="5D2F0CEF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683CEAAB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CAD5B14" wp14:editId="718BCA95">
                <wp:extent cx="957532" cy="775335"/>
                <wp:effectExtent l="0" t="0" r="0" b="5715"/>
                <wp:docPr id="29" name="Pictur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4038B1A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AE79870" wp14:editId="41CFC027">
                <wp:extent cx="1077243" cy="758825"/>
                <wp:effectExtent l="0" t="0" r="8890" b="3175"/>
                <wp:docPr id="30" name="Pictur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16FC03EB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5A0B6C3C" wp14:editId="0344325C">
                <wp:extent cx="1371600" cy="542206"/>
                <wp:effectExtent l="0" t="0" r="0" b="0"/>
                <wp:docPr id="31" name="Pictur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D2A3F" w:rsidRPr="00AD2AC9" w14:paraId="7B832AEB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7110205C" w14:textId="77777777" w:rsidR="006D2A3F" w:rsidRPr="00CF3014" w:rsidRDefault="006D2A3F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12B66D13" w14:textId="77777777" w:rsidR="006D2A3F" w:rsidRPr="00AD2AC9" w:rsidRDefault="006D2A3F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6D2A3F" w:rsidRPr="00AD2AC9" w14:paraId="70E2085F" w14:textId="77777777" w:rsidTr="008B6025">
      <w:trPr>
        <w:trHeight w:val="454"/>
      </w:trPr>
      <w:tc>
        <w:tcPr>
          <w:tcW w:w="993" w:type="dxa"/>
          <w:vAlign w:val="center"/>
        </w:tcPr>
        <w:p w14:paraId="72128256" w14:textId="77777777" w:rsidR="006D2A3F" w:rsidRPr="00C859CD" w:rsidRDefault="006D2A3F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6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4B1F1EF1" w14:textId="77777777" w:rsidR="006D2A3F" w:rsidRPr="00330404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03F2ED94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1990FB11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69FC8CC5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18B15A5B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66E4010A" w14:textId="77777777" w:rsidR="006D2A3F" w:rsidRPr="00F60DD1" w:rsidRDefault="006D2A3F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5408CE60" w14:textId="77777777" w:rsidR="006D2A3F" w:rsidRPr="00F60DD1" w:rsidRDefault="006D2A3F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2A681A00" w14:textId="77777777" w:rsidR="006D2A3F" w:rsidRPr="000E7ABD" w:rsidRDefault="006D2A3F" w:rsidP="00506345">
    <w:pPr>
      <w:bidi w:val="0"/>
      <w:jc w:val="center"/>
      <w:rPr>
        <w:sz w:val="2"/>
        <w:szCs w:val="2"/>
        <w:rtl/>
      </w:rPr>
    </w:pPr>
  </w:p>
  <w:p w14:paraId="76BA44A5" w14:textId="77777777" w:rsidR="006D2A3F" w:rsidRDefault="006D2A3F" w:rsidP="00006B60">
    <w:pPr>
      <w:bidi w:val="0"/>
      <w:jc w:val="center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0955B" w14:textId="77777777" w:rsidR="006D2A3F" w:rsidRPr="004159E5" w:rsidRDefault="006D2A3F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15584" behindDoc="1" locked="0" layoutInCell="0" allowOverlap="1" wp14:anchorId="29BF0D66" wp14:editId="2171DA1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32" name="Picture 32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2E9295" w14:textId="77777777" w:rsidR="006D2A3F" w:rsidRPr="00D75FE4" w:rsidRDefault="006D2A3F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6D2A3F" w:rsidRPr="00AD2AC9" w14:paraId="50CBB8C1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5FBA45C1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27C8B4F8" wp14:editId="59D3574C">
                <wp:extent cx="957532" cy="775335"/>
                <wp:effectExtent l="0" t="0" r="0" b="5715"/>
                <wp:docPr id="33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812DEF9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BC8EA35" wp14:editId="05CDC6CE">
                <wp:extent cx="1077243" cy="758825"/>
                <wp:effectExtent l="0" t="0" r="8890" b="3175"/>
                <wp:docPr id="34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5700B279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42506E41" wp14:editId="22A28DE7">
                <wp:extent cx="1371600" cy="542206"/>
                <wp:effectExtent l="0" t="0" r="0" b="0"/>
                <wp:docPr id="35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D2A3F" w:rsidRPr="00AD2AC9" w14:paraId="7D3E1BE2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327B9410" w14:textId="77777777" w:rsidR="006D2A3F" w:rsidRPr="00CF3014" w:rsidRDefault="006D2A3F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49EBFC62" w14:textId="77777777" w:rsidR="006D2A3F" w:rsidRPr="00AD2AC9" w:rsidRDefault="006D2A3F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6D2A3F" w:rsidRPr="00AD2AC9" w14:paraId="55E1FFA0" w14:textId="77777777" w:rsidTr="008B6025">
      <w:trPr>
        <w:trHeight w:val="454"/>
      </w:trPr>
      <w:tc>
        <w:tcPr>
          <w:tcW w:w="993" w:type="dxa"/>
          <w:vAlign w:val="center"/>
        </w:tcPr>
        <w:p w14:paraId="52C0969A" w14:textId="68D0DACB" w:rsidR="006D2A3F" w:rsidRPr="00C859CD" w:rsidRDefault="006D2A3F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7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415E6232" w14:textId="77777777" w:rsidR="006D2A3F" w:rsidRPr="00330404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5CE9E03E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134CA0B0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7DBD4492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60FC7D90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5169E623" w14:textId="77777777" w:rsidR="006D2A3F" w:rsidRPr="00F60DD1" w:rsidRDefault="006D2A3F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66AEAAF9" w14:textId="77777777" w:rsidR="006D2A3F" w:rsidRPr="00F60DD1" w:rsidRDefault="006D2A3F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5A188FEA" w14:textId="77777777" w:rsidR="006D2A3F" w:rsidRPr="000E7ABD" w:rsidRDefault="006D2A3F" w:rsidP="00506345">
    <w:pPr>
      <w:bidi w:val="0"/>
      <w:jc w:val="center"/>
      <w:rPr>
        <w:sz w:val="2"/>
        <w:szCs w:val="2"/>
        <w:rtl/>
      </w:rPr>
    </w:pPr>
  </w:p>
  <w:p w14:paraId="7B55E855" w14:textId="77777777" w:rsidR="006D2A3F" w:rsidRDefault="006D2A3F" w:rsidP="00006B60">
    <w:pPr>
      <w:bidi w:val="0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65D90" w14:textId="77777777" w:rsidR="006D2A3F" w:rsidRPr="004159E5" w:rsidRDefault="006D2A3F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17632" behindDoc="1" locked="0" layoutInCell="0" allowOverlap="1" wp14:anchorId="5FBB3EB6" wp14:editId="2D61A7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36" name="Picture 36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40483B" w14:textId="77777777" w:rsidR="006D2A3F" w:rsidRPr="00D75FE4" w:rsidRDefault="006D2A3F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6D2A3F" w:rsidRPr="00AD2AC9" w14:paraId="7A218A51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6C20075A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650B7DE" wp14:editId="31AA85B5">
                <wp:extent cx="957532" cy="775335"/>
                <wp:effectExtent l="0" t="0" r="0" b="5715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23C6F4B8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75D84439" wp14:editId="04BE25E3">
                <wp:extent cx="1077243" cy="758825"/>
                <wp:effectExtent l="0" t="0" r="8890" b="3175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22A6F569" w14:textId="77777777" w:rsidR="006D2A3F" w:rsidRPr="00AD2AC9" w:rsidRDefault="006D2A3F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DC02D97" wp14:editId="20A1AF35">
                <wp:extent cx="1371600" cy="542206"/>
                <wp:effectExtent l="0" t="0" r="0" b="0"/>
                <wp:docPr id="39" name="Pictur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D2A3F" w:rsidRPr="00AD2AC9" w14:paraId="0B1FFC34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73C44912" w14:textId="77777777" w:rsidR="006D2A3F" w:rsidRPr="00CF3014" w:rsidRDefault="006D2A3F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4C343D49" w14:textId="77777777" w:rsidR="006D2A3F" w:rsidRPr="00AD2AC9" w:rsidRDefault="006D2A3F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6D2A3F" w:rsidRPr="00AD2AC9" w14:paraId="191BE011" w14:textId="77777777" w:rsidTr="008B6025">
      <w:trPr>
        <w:trHeight w:val="454"/>
      </w:trPr>
      <w:tc>
        <w:tcPr>
          <w:tcW w:w="993" w:type="dxa"/>
          <w:vAlign w:val="center"/>
        </w:tcPr>
        <w:p w14:paraId="651B12D5" w14:textId="454CFE7A" w:rsidR="006D2A3F" w:rsidRPr="00C859CD" w:rsidRDefault="006D2A3F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8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5AAE5B35" w14:textId="77777777" w:rsidR="006D2A3F" w:rsidRPr="00330404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6DEDD452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57F74659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4452A836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320BFE54" w14:textId="77777777" w:rsidR="006D2A3F" w:rsidRPr="00F60DD1" w:rsidRDefault="006D2A3F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1128A6C6" w14:textId="77777777" w:rsidR="006D2A3F" w:rsidRPr="00F60DD1" w:rsidRDefault="006D2A3F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5F92ADA1" w14:textId="77777777" w:rsidR="006D2A3F" w:rsidRPr="00F60DD1" w:rsidRDefault="006D2A3F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5D6FB933" w14:textId="77777777" w:rsidR="006D2A3F" w:rsidRPr="000E7ABD" w:rsidRDefault="006D2A3F" w:rsidP="00506345">
    <w:pPr>
      <w:bidi w:val="0"/>
      <w:jc w:val="center"/>
      <w:rPr>
        <w:sz w:val="2"/>
        <w:szCs w:val="2"/>
        <w:rtl/>
      </w:rPr>
    </w:pPr>
  </w:p>
  <w:p w14:paraId="2220CF3E" w14:textId="77777777" w:rsidR="006D2A3F" w:rsidRDefault="006D2A3F" w:rsidP="00006B60">
    <w:pPr>
      <w:bidi w:val="0"/>
      <w:jc w:val="center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A40B0" w14:textId="77777777" w:rsidR="00260E75" w:rsidRPr="004159E5" w:rsidRDefault="00260E75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07392" behindDoc="1" locked="0" layoutInCell="0" allowOverlap="1" wp14:anchorId="7FAA757B" wp14:editId="4969F66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67" name="Picture 67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606192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1ACD78DF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0D8C22BE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011EBE0A" wp14:editId="136D3956">
                <wp:extent cx="957532" cy="775335"/>
                <wp:effectExtent l="0" t="0" r="0" b="5715"/>
                <wp:docPr id="68" name="Picture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541D7A82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603D5875" wp14:editId="2C775908">
                <wp:extent cx="1077243" cy="758825"/>
                <wp:effectExtent l="0" t="0" r="8890" b="3175"/>
                <wp:docPr id="69" name="Pictur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09F1C2DE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799F65DD" wp14:editId="7313C6F1">
                <wp:extent cx="1371600" cy="542206"/>
                <wp:effectExtent l="0" t="0" r="0" b="0"/>
                <wp:docPr id="70" name="Pictur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168DA87A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57A2BBA8" w14:textId="77777777" w:rsidR="00260E75" w:rsidRPr="00CF3014" w:rsidRDefault="00260E75" w:rsidP="002F40E0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19060229" w14:textId="77777777" w:rsidR="00260E75" w:rsidRPr="00AD2AC9" w:rsidRDefault="00260E75" w:rsidP="00B808E7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4AC7B52E" w14:textId="77777777" w:rsidTr="008B6025">
      <w:trPr>
        <w:trHeight w:val="454"/>
      </w:trPr>
      <w:tc>
        <w:tcPr>
          <w:tcW w:w="993" w:type="dxa"/>
          <w:vAlign w:val="center"/>
        </w:tcPr>
        <w:p w14:paraId="53851208" w14:textId="71514A85" w:rsidR="00260E75" w:rsidRPr="00C859CD" w:rsidRDefault="00260E75" w:rsidP="00AD7F74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9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3311A236" w14:textId="77777777" w:rsidR="00260E75" w:rsidRPr="00330404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4688BB46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0685351D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3F53545B" w14:textId="18360E74" w:rsidR="00260E75" w:rsidRPr="00F60DD1" w:rsidRDefault="00260E75" w:rsidP="00B70896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7AD7F116" w14:textId="77777777" w:rsidR="00260E75" w:rsidRPr="00F60DD1" w:rsidRDefault="00260E75" w:rsidP="00B70896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4948C484" w14:textId="4220784E" w:rsidR="00260E75" w:rsidRPr="00F60DD1" w:rsidRDefault="003E3BE9" w:rsidP="00B70896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07A7C89C" w14:textId="77777777" w:rsidR="00260E75" w:rsidRPr="00F60DD1" w:rsidRDefault="00260E75" w:rsidP="00B70896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6A7E7B80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1154DCE2" w14:textId="77777777" w:rsidR="00260E75" w:rsidRDefault="00260E75" w:rsidP="00006B60">
    <w:pPr>
      <w:bidi w:val="0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21222" w14:textId="77777777" w:rsidR="00260E75" w:rsidRPr="004159E5" w:rsidRDefault="00260E75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684864" behindDoc="1" locked="0" layoutInCell="0" allowOverlap="1" wp14:anchorId="6F308E09" wp14:editId="34C5F3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11" name="Picture 11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AE4D96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17942230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3EE345EA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292A5F26" wp14:editId="59910F2B">
                <wp:extent cx="957532" cy="775335"/>
                <wp:effectExtent l="0" t="0" r="0" b="5715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2FFDF45B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2CFFC0B6" wp14:editId="6A90C2A8">
                <wp:extent cx="1077243" cy="758825"/>
                <wp:effectExtent l="0" t="0" r="8890" b="3175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3C941270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4E889E3E" wp14:editId="6A2B89FC">
                <wp:extent cx="1371600" cy="542206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4EFD5641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28F05A90" w14:textId="64AF54E5" w:rsidR="00260E75" w:rsidRPr="00CF3014" w:rsidRDefault="00260E75" w:rsidP="00D872BB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27CF18F6" w14:textId="77777777" w:rsidR="00260E75" w:rsidRPr="00AD2AC9" w:rsidRDefault="00260E75" w:rsidP="00D872BB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0295D957" w14:textId="77777777" w:rsidTr="008B6025">
      <w:trPr>
        <w:trHeight w:val="454"/>
      </w:trPr>
      <w:tc>
        <w:tcPr>
          <w:tcW w:w="993" w:type="dxa"/>
          <w:vAlign w:val="center"/>
        </w:tcPr>
        <w:p w14:paraId="67E2E0FD" w14:textId="26A47D9D" w:rsidR="00260E75" w:rsidRPr="00C859CD" w:rsidRDefault="00260E75" w:rsidP="00D872BB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10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05DE40E6" w14:textId="77777777" w:rsidR="00260E75" w:rsidRPr="00330404" w:rsidRDefault="00260E75" w:rsidP="00D872BB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3A6C7C1D" w14:textId="1F53E5A7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6EE24617" w14:textId="7A4C22D2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79A7CD39" w14:textId="3D88BF65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35790110" w14:textId="0AEC53E9" w:rsidR="00260E75" w:rsidRPr="00F60DD1" w:rsidRDefault="00260E75" w:rsidP="00D872BB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7E2A984D" w14:textId="6CA203A0" w:rsidR="00260E75" w:rsidRPr="00F60DD1" w:rsidRDefault="003E3BE9" w:rsidP="00D872BB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4321CBD7" w14:textId="77777777" w:rsidR="00260E75" w:rsidRPr="00F60DD1" w:rsidRDefault="00260E75" w:rsidP="00D872BB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49BF971A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561498A3" w14:textId="77777777" w:rsidR="00260E75" w:rsidRDefault="00260E75" w:rsidP="00006B60">
    <w:pPr>
      <w:bidi w:val="0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3411E" w14:textId="77777777" w:rsidR="00260E75" w:rsidRPr="004159E5" w:rsidRDefault="00260E75" w:rsidP="00067AD3">
    <w:pPr>
      <w:shd w:val="clear" w:color="auto" w:fill="FFFFFF"/>
      <w:jc w:val="center"/>
      <w:rPr>
        <w:b/>
        <w:bCs/>
        <w:rtl/>
      </w:rPr>
    </w:pPr>
    <w:r>
      <w:rPr>
        <w:b/>
        <w:bCs/>
        <w:noProof/>
        <w:rtl/>
      </w:rPr>
      <w:drawing>
        <wp:anchor distT="0" distB="0" distL="114300" distR="114300" simplePos="0" relativeHeight="251709440" behindDoc="1" locked="0" layoutInCell="0" allowOverlap="1" wp14:anchorId="60DB1911" wp14:editId="505D884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28465" cy="5478780"/>
          <wp:effectExtent l="0" t="0" r="635" b="7620"/>
          <wp:wrapNone/>
          <wp:docPr id="71" name="Picture 71" descr="F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FD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8465" cy="5478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5F5BD" w14:textId="77777777" w:rsidR="00260E75" w:rsidRPr="00D75FE4" w:rsidRDefault="00260E75" w:rsidP="00FD64DF">
    <w:pPr>
      <w:shd w:val="clear" w:color="auto" w:fill="FFFFFF"/>
      <w:jc w:val="center"/>
      <w:rPr>
        <w:szCs w:val="20"/>
        <w:rtl/>
      </w:rPr>
    </w:pPr>
  </w:p>
  <w:tbl>
    <w:tblPr>
      <w:tblW w:w="975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3"/>
      <w:gridCol w:w="1559"/>
      <w:gridCol w:w="404"/>
      <w:gridCol w:w="305"/>
      <w:gridCol w:w="1276"/>
      <w:gridCol w:w="1134"/>
      <w:gridCol w:w="709"/>
      <w:gridCol w:w="425"/>
      <w:gridCol w:w="1984"/>
      <w:gridCol w:w="964"/>
    </w:tblGrid>
    <w:tr w:rsidR="00260E75" w:rsidRPr="00AD2AC9" w14:paraId="4AB0F900" w14:textId="77777777" w:rsidTr="008B6025">
      <w:trPr>
        <w:trHeight w:val="1411"/>
      </w:trPr>
      <w:tc>
        <w:tcPr>
          <w:tcW w:w="2956" w:type="dxa"/>
          <w:gridSpan w:val="3"/>
          <w:tcBorders>
            <w:right w:val="single" w:sz="4" w:space="0" w:color="FFFFFF" w:themeColor="background1"/>
          </w:tcBorders>
          <w:vAlign w:val="center"/>
        </w:tcPr>
        <w:p w14:paraId="63312555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2F41E33C" wp14:editId="0DB74DAA">
                <wp:extent cx="957532" cy="775335"/>
                <wp:effectExtent l="0" t="0" r="0" b="5715"/>
                <wp:docPr id="72" name="Picture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0234" cy="793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4" w:type="dxa"/>
          <w:gridSpan w:val="4"/>
          <w:tcBorders>
            <w:left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6F720744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4C2B3691" wp14:editId="30D94147">
                <wp:extent cx="1077243" cy="758825"/>
                <wp:effectExtent l="0" t="0" r="8890" b="3175"/>
                <wp:docPr id="73" name="Picture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6445" cy="779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  <w:gridSpan w:val="3"/>
          <w:tcBorders>
            <w:left w:val="single" w:sz="4" w:space="0" w:color="FFFFFF" w:themeColor="background1"/>
          </w:tcBorders>
          <w:vAlign w:val="center"/>
        </w:tcPr>
        <w:p w14:paraId="048DB04C" w14:textId="77777777" w:rsidR="00260E75" w:rsidRPr="00AD2AC9" w:rsidRDefault="00260E75" w:rsidP="008B6025">
          <w:pPr>
            <w:pStyle w:val="Header"/>
            <w:jc w:val="center"/>
            <w:rPr>
              <w:sz w:val="24"/>
              <w:rtl/>
              <w:lang w:val="en-US" w:eastAsia="en-US"/>
            </w:rPr>
          </w:pPr>
          <w:r>
            <w:rPr>
              <w:noProof/>
              <w:sz w:val="24"/>
              <w:rtl/>
              <w:lang w:val="en-US" w:eastAsia="en-US"/>
            </w:rPr>
            <w:drawing>
              <wp:inline distT="0" distB="0" distL="0" distR="0" wp14:anchorId="19AA0A27" wp14:editId="2B5426FA">
                <wp:extent cx="1371600" cy="542206"/>
                <wp:effectExtent l="0" t="0" r="0" b="0"/>
                <wp:docPr id="74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84" cy="546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60E75" w:rsidRPr="00AD2AC9" w14:paraId="0C42A8EA" w14:textId="77777777" w:rsidTr="008B6025">
      <w:trPr>
        <w:trHeight w:val="454"/>
      </w:trPr>
      <w:tc>
        <w:tcPr>
          <w:tcW w:w="8789" w:type="dxa"/>
          <w:gridSpan w:val="9"/>
          <w:shd w:val="clear" w:color="auto" w:fill="EAF1DD" w:themeFill="accent3" w:themeFillTint="33"/>
          <w:vAlign w:val="center"/>
        </w:tcPr>
        <w:p w14:paraId="024D40FB" w14:textId="6DB71B6E" w:rsidR="00260E75" w:rsidRPr="00CF3014" w:rsidRDefault="00260E75" w:rsidP="00D872BB">
          <w:pPr>
            <w:jc w:val="center"/>
            <w:rPr>
              <w:b/>
              <w:bCs/>
              <w:sz w:val="24"/>
              <w:rtl/>
            </w:rPr>
          </w:pPr>
          <w:r w:rsidRPr="00E674B3">
            <w:rPr>
              <w:rFonts w:hint="cs"/>
              <w:sz w:val="24"/>
              <w:rtl/>
            </w:rPr>
            <w:t>شیوه</w:t>
          </w:r>
          <w:r w:rsidRPr="00E674B3">
            <w:rPr>
              <w:sz w:val="24"/>
              <w:rtl/>
            </w:rPr>
            <w:softHyphen/>
          </w:r>
          <w:r w:rsidRPr="00E674B3">
            <w:rPr>
              <w:rFonts w:hint="cs"/>
              <w:sz w:val="24"/>
              <w:rtl/>
            </w:rPr>
            <w:t xml:space="preserve">نامه </w:t>
          </w:r>
          <w:r w:rsidRPr="00E674B3">
            <w:rPr>
              <w:rFonts w:hint="eastAsia"/>
              <w:sz w:val="24"/>
              <w:rtl/>
            </w:rPr>
            <w:t>نحوه</w:t>
          </w:r>
          <w:r w:rsidRPr="00E674B3">
            <w:rPr>
              <w:sz w:val="24"/>
              <w:rtl/>
            </w:rPr>
            <w:t xml:space="preserve"> بررس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ثبت، پ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گ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 اعلام نتا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ج</w:t>
          </w:r>
          <w:r w:rsidRPr="00E674B3">
            <w:rPr>
              <w:sz w:val="24"/>
              <w:rtl/>
            </w:rPr>
            <w:t xml:space="preserve"> شکا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ت</w:t>
          </w:r>
          <w:r w:rsidRPr="00E674B3">
            <w:rPr>
              <w:sz w:val="24"/>
              <w:rtl/>
            </w:rPr>
            <w:t xml:space="preserve"> و اطلاع رسان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برا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جمع آور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فرآورده</w:t>
          </w:r>
          <w:r w:rsidRPr="00E674B3">
            <w:rPr>
              <w:sz w:val="24"/>
              <w:rtl/>
            </w:rPr>
            <w:softHyphen/>
            <w:t>ها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طب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ع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،</w:t>
          </w:r>
          <w:r w:rsidRPr="00E674B3">
            <w:rPr>
              <w:sz w:val="24"/>
              <w:rtl/>
            </w:rPr>
            <w:t xml:space="preserve"> سنت</w:t>
          </w:r>
          <w:r w:rsidRPr="00E674B3">
            <w:rPr>
              <w:rFonts w:hint="cs"/>
              <w:sz w:val="24"/>
              <w:rtl/>
            </w:rPr>
            <w:t>ی و</w:t>
          </w:r>
          <w:r w:rsidRPr="00E674B3">
            <w:rPr>
              <w:sz w:val="24"/>
              <w:rtl/>
            </w:rPr>
            <w:t xml:space="preserve"> مکمل</w:t>
          </w:r>
          <w:r w:rsidRPr="00E674B3">
            <w:rPr>
              <w:rFonts w:hint="cs"/>
              <w:sz w:val="24"/>
              <w:rtl/>
            </w:rPr>
            <w:t xml:space="preserve">، </w:t>
          </w:r>
          <w:r w:rsidRPr="00E674B3">
            <w:rPr>
              <w:sz w:val="24"/>
              <w:rtl/>
            </w:rPr>
            <w:t>ش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رخشک</w:t>
          </w:r>
          <w:r w:rsidRPr="00E674B3">
            <w:rPr>
              <w:sz w:val="24"/>
              <w:rtl/>
            </w:rPr>
            <w:t xml:space="preserve"> و غذا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sz w:val="24"/>
              <w:rtl/>
            </w:rPr>
            <w:t xml:space="preserve"> و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ژه</w:t>
          </w:r>
          <w:r w:rsidRPr="00E674B3">
            <w:rPr>
              <w:sz w:val="24"/>
              <w:rtl/>
            </w:rPr>
            <w:t xml:space="preserve"> غ</w:t>
          </w:r>
          <w:r w:rsidRPr="00E674B3">
            <w:rPr>
              <w:rFonts w:hint="cs"/>
              <w:sz w:val="24"/>
              <w:rtl/>
            </w:rPr>
            <w:t>ی</w:t>
          </w:r>
          <w:r w:rsidRPr="00E674B3">
            <w:rPr>
              <w:rFonts w:hint="eastAsia"/>
              <w:sz w:val="24"/>
              <w:rtl/>
            </w:rPr>
            <w:t>ر</w:t>
          </w:r>
          <w:r w:rsidRPr="00E674B3">
            <w:rPr>
              <w:sz w:val="24"/>
              <w:rtl/>
            </w:rPr>
            <w:t xml:space="preserve"> مجاز و مجاز نامنطبق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68C297B3" w14:textId="77777777" w:rsidR="00260E75" w:rsidRPr="00AD2AC9" w:rsidRDefault="00260E75" w:rsidP="00D872BB">
          <w:pPr>
            <w:pStyle w:val="Header"/>
            <w:jc w:val="center"/>
            <w:rPr>
              <w:rFonts w:cs="B Nazanin"/>
              <w:b/>
              <w:bCs/>
              <w:sz w:val="24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عنوان</w:t>
          </w:r>
        </w:p>
      </w:tc>
    </w:tr>
    <w:tr w:rsidR="00260E75" w:rsidRPr="00AD2AC9" w14:paraId="36855717" w14:textId="77777777" w:rsidTr="008B6025">
      <w:trPr>
        <w:trHeight w:val="454"/>
      </w:trPr>
      <w:tc>
        <w:tcPr>
          <w:tcW w:w="993" w:type="dxa"/>
          <w:vAlign w:val="center"/>
        </w:tcPr>
        <w:p w14:paraId="7456DF4A" w14:textId="77777777" w:rsidR="00260E75" w:rsidRPr="00C859CD" w:rsidRDefault="00260E75" w:rsidP="00D872BB">
          <w:pPr>
            <w:pStyle w:val="Header"/>
            <w:jc w:val="center"/>
            <w:rPr>
              <w:rFonts w:cs="B Nazanin"/>
              <w:szCs w:val="20"/>
              <w:rtl/>
              <w:lang w:val="en-US" w:eastAsia="en-US"/>
            </w:rPr>
          </w:pP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  <w:r w:rsidRPr="00C859CD">
            <w:rPr>
              <w:rFonts w:cs="B Nazanin"/>
              <w:szCs w:val="20"/>
              <w:rtl/>
              <w:lang w:val="en-US" w:eastAsia="en-US"/>
            </w:rPr>
            <w:t xml:space="preserve"> از </w:t>
          </w:r>
          <w:r>
            <w:rPr>
              <w:rFonts w:cs="B Nazanin" w:hint="cs"/>
              <w:szCs w:val="20"/>
              <w:rtl/>
              <w:lang w:val="en-US" w:eastAsia="en-US"/>
            </w:rPr>
            <w:t>11</w:t>
          </w:r>
        </w:p>
      </w:tc>
      <w:tc>
        <w:tcPr>
          <w:tcW w:w="1559" w:type="dxa"/>
          <w:shd w:val="clear" w:color="auto" w:fill="DBE5F1" w:themeFill="accent1" w:themeFillTint="33"/>
          <w:vAlign w:val="center"/>
        </w:tcPr>
        <w:p w14:paraId="43C10242" w14:textId="77777777" w:rsidR="00260E75" w:rsidRPr="00330404" w:rsidRDefault="00260E75" w:rsidP="00D872BB">
          <w:pPr>
            <w:pStyle w:val="Header"/>
            <w:jc w:val="center"/>
            <w:rPr>
              <w:rFonts w:cs="B Nazanin"/>
              <w:b/>
              <w:bCs/>
              <w:szCs w:val="20"/>
              <w:lang w:val="en-US" w:eastAsia="en-US"/>
            </w:rPr>
          </w:pP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شماره</w:t>
          </w:r>
          <w:r w:rsidRPr="00C859CD">
            <w:rPr>
              <w:rFonts w:cs="B Nazanin"/>
              <w:b/>
              <w:bCs/>
              <w:szCs w:val="20"/>
              <w:rtl/>
              <w:lang w:val="en-US" w:eastAsia="en-US"/>
            </w:rPr>
            <w:t xml:space="preserve"> </w:t>
          </w:r>
          <w:r w:rsidRPr="00C859CD">
            <w:rPr>
              <w:rFonts w:cs="B Nazanin" w:hint="eastAsia"/>
              <w:b/>
              <w:bCs/>
              <w:szCs w:val="20"/>
              <w:rtl/>
              <w:lang w:val="en-US" w:eastAsia="en-US"/>
            </w:rPr>
            <w:t>صفحه</w:t>
          </w:r>
        </w:p>
      </w:tc>
      <w:tc>
        <w:tcPr>
          <w:tcW w:w="709" w:type="dxa"/>
          <w:gridSpan w:val="2"/>
          <w:vAlign w:val="center"/>
        </w:tcPr>
        <w:p w14:paraId="5E8078DD" w14:textId="27716CF9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>
            <w:rPr>
              <w:rFonts w:hint="cs"/>
              <w:szCs w:val="20"/>
              <w:rtl/>
              <w:lang w:val="en-US" w:eastAsia="en-US"/>
            </w:rPr>
            <w:t>01</w:t>
          </w:r>
        </w:p>
      </w:tc>
      <w:tc>
        <w:tcPr>
          <w:tcW w:w="1276" w:type="dxa"/>
          <w:shd w:val="clear" w:color="auto" w:fill="DBE5F1" w:themeFill="accent1" w:themeFillTint="33"/>
          <w:vAlign w:val="center"/>
        </w:tcPr>
        <w:p w14:paraId="01A99CCB" w14:textId="360F9206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894F29">
            <w:rPr>
              <w:rFonts w:hint="cs"/>
              <w:b/>
              <w:bCs/>
              <w:szCs w:val="20"/>
              <w:rtl/>
              <w:lang w:val="en-US" w:eastAsia="en-US"/>
            </w:rPr>
            <w:t>شماره بازنگری</w:t>
          </w:r>
        </w:p>
      </w:tc>
      <w:tc>
        <w:tcPr>
          <w:tcW w:w="1134" w:type="dxa"/>
          <w:vAlign w:val="center"/>
        </w:tcPr>
        <w:p w14:paraId="62F0B770" w14:textId="2D8B3957" w:rsidR="00260E75" w:rsidRPr="00F60DD1" w:rsidRDefault="00260E75" w:rsidP="00D872BB">
          <w:pPr>
            <w:pStyle w:val="Header"/>
            <w:jc w:val="center"/>
            <w:rPr>
              <w:rFonts w:cs="B Nazanin"/>
              <w:szCs w:val="20"/>
              <w:lang w:val="en-US" w:eastAsia="en-US"/>
            </w:rPr>
          </w:pPr>
          <w:r w:rsidRPr="00260E75">
            <w:rPr>
              <w:rFonts w:hint="cs"/>
              <w:sz w:val="16"/>
              <w:szCs w:val="20"/>
              <w:rtl/>
            </w:rPr>
            <w:t>21/07/1403</w:t>
          </w:r>
        </w:p>
      </w:tc>
      <w:tc>
        <w:tcPr>
          <w:tcW w:w="1134" w:type="dxa"/>
          <w:gridSpan w:val="2"/>
          <w:shd w:val="clear" w:color="auto" w:fill="DBE5F1" w:themeFill="accent1" w:themeFillTint="33"/>
          <w:vAlign w:val="center"/>
        </w:tcPr>
        <w:p w14:paraId="47BA3D86" w14:textId="4DCEAE07" w:rsidR="00260E75" w:rsidRPr="00F60DD1" w:rsidRDefault="00260E75" w:rsidP="00D872BB">
          <w:pPr>
            <w:pStyle w:val="Header"/>
            <w:jc w:val="center"/>
            <w:rPr>
              <w:rFonts w:cs="B Nazanin"/>
              <w:b/>
              <w:bCs/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تاریخ صدور</w:t>
          </w:r>
        </w:p>
      </w:tc>
      <w:tc>
        <w:tcPr>
          <w:tcW w:w="1984" w:type="dxa"/>
          <w:vAlign w:val="center"/>
        </w:tcPr>
        <w:p w14:paraId="4ED709F5" w14:textId="3100EE1E" w:rsidR="00260E75" w:rsidRPr="00F60DD1" w:rsidRDefault="003E3BE9" w:rsidP="00D872BB">
          <w:pPr>
            <w:pStyle w:val="Header"/>
            <w:jc w:val="center"/>
            <w:rPr>
              <w:szCs w:val="20"/>
              <w:lang w:val="en-US" w:eastAsia="en-US"/>
            </w:rPr>
          </w:pPr>
          <w:r w:rsidRPr="00265476">
            <w:rPr>
              <w:szCs w:val="20"/>
              <w:lang w:val="en-US" w:eastAsia="en-US"/>
            </w:rPr>
            <w:t>NTS-MAO</w:t>
          </w:r>
          <w:r>
            <w:rPr>
              <w:szCs w:val="20"/>
              <w:lang w:val="en-US" w:eastAsia="en-US"/>
            </w:rPr>
            <w:t>-</w:t>
          </w:r>
          <w:r w:rsidRPr="00265476">
            <w:rPr>
              <w:szCs w:val="20"/>
              <w:lang w:val="en-US" w:eastAsia="en-US"/>
            </w:rPr>
            <w:t>WIN</w:t>
          </w:r>
          <w:r>
            <w:rPr>
              <w:szCs w:val="20"/>
              <w:lang w:val="en-US" w:eastAsia="en-US"/>
            </w:rPr>
            <w:t>-006</w:t>
          </w:r>
        </w:p>
      </w:tc>
      <w:tc>
        <w:tcPr>
          <w:tcW w:w="964" w:type="dxa"/>
          <w:shd w:val="clear" w:color="auto" w:fill="DBE5F1" w:themeFill="accent1" w:themeFillTint="33"/>
          <w:vAlign w:val="center"/>
        </w:tcPr>
        <w:p w14:paraId="2AA5D266" w14:textId="77777777" w:rsidR="00260E75" w:rsidRPr="00F60DD1" w:rsidRDefault="00260E75" w:rsidP="00D872BB">
          <w:pPr>
            <w:pStyle w:val="Header"/>
            <w:jc w:val="center"/>
            <w:rPr>
              <w:szCs w:val="20"/>
              <w:rtl/>
              <w:lang w:val="en-US" w:eastAsia="en-US"/>
            </w:rPr>
          </w:pPr>
          <w:r w:rsidRPr="00F60DD1">
            <w:rPr>
              <w:rFonts w:cs="B Nazanin" w:hint="cs"/>
              <w:b/>
              <w:bCs/>
              <w:szCs w:val="20"/>
              <w:rtl/>
              <w:lang w:val="en-US" w:eastAsia="en-US"/>
            </w:rPr>
            <w:t>شماره</w:t>
          </w:r>
          <w:r w:rsidRPr="00F60DD1">
            <w:rPr>
              <w:rFonts w:hint="cs"/>
              <w:szCs w:val="20"/>
              <w:rtl/>
              <w:lang w:val="en-US" w:eastAsia="en-US"/>
            </w:rPr>
            <w:t xml:space="preserve"> </w:t>
          </w:r>
        </w:p>
      </w:tc>
    </w:tr>
  </w:tbl>
  <w:p w14:paraId="346AE480" w14:textId="77777777" w:rsidR="00260E75" w:rsidRPr="000E7ABD" w:rsidRDefault="00260E75" w:rsidP="00506345">
    <w:pPr>
      <w:bidi w:val="0"/>
      <w:jc w:val="center"/>
      <w:rPr>
        <w:sz w:val="2"/>
        <w:szCs w:val="2"/>
        <w:rtl/>
      </w:rPr>
    </w:pPr>
  </w:p>
  <w:p w14:paraId="03CCBF7F" w14:textId="77777777" w:rsidR="00260E75" w:rsidRDefault="00260E75" w:rsidP="00006B60">
    <w:pPr>
      <w:bidi w:val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3D3D"/>
    <w:multiLevelType w:val="hybridMultilevel"/>
    <w:tmpl w:val="3116988E"/>
    <w:lvl w:ilvl="0" w:tplc="B4E4109C">
      <w:start w:val="1"/>
      <w:numFmt w:val="bullet"/>
      <w:lvlText w:val=""/>
      <w:lvlJc w:val="left"/>
      <w:pPr>
        <w:ind w:left="32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6" w:hanging="360"/>
      </w:pPr>
      <w:rPr>
        <w:rFonts w:ascii="Wingdings" w:hAnsi="Wingdings" w:hint="default"/>
      </w:rPr>
    </w:lvl>
  </w:abstractNum>
  <w:abstractNum w:abstractNumId="1" w15:restartNumberingAfterBreak="0">
    <w:nsid w:val="0707388B"/>
    <w:multiLevelType w:val="multilevel"/>
    <w:tmpl w:val="8D266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B Mitra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BCF47C5"/>
    <w:multiLevelType w:val="hybridMultilevel"/>
    <w:tmpl w:val="B4CA3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81024"/>
    <w:multiLevelType w:val="hybridMultilevel"/>
    <w:tmpl w:val="D61CA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CD04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F1F5A"/>
    <w:multiLevelType w:val="hybridMultilevel"/>
    <w:tmpl w:val="6464EAB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13B54A2E"/>
    <w:multiLevelType w:val="hybridMultilevel"/>
    <w:tmpl w:val="F2926D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132A63"/>
    <w:multiLevelType w:val="multilevel"/>
    <w:tmpl w:val="B47ED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B73CCE"/>
    <w:multiLevelType w:val="hybridMultilevel"/>
    <w:tmpl w:val="96A26D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C1129E"/>
    <w:multiLevelType w:val="hybridMultilevel"/>
    <w:tmpl w:val="3F864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4053B"/>
    <w:multiLevelType w:val="hybridMultilevel"/>
    <w:tmpl w:val="CFF6B0BE"/>
    <w:lvl w:ilvl="0" w:tplc="F802180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B3CC4"/>
    <w:multiLevelType w:val="hybridMultilevel"/>
    <w:tmpl w:val="E87A1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C747E"/>
    <w:multiLevelType w:val="hybridMultilevel"/>
    <w:tmpl w:val="AB30E1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A20581"/>
    <w:multiLevelType w:val="hybridMultilevel"/>
    <w:tmpl w:val="CEAAD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E4AD6"/>
    <w:multiLevelType w:val="hybridMultilevel"/>
    <w:tmpl w:val="55923D3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2C9627E1"/>
    <w:multiLevelType w:val="hybridMultilevel"/>
    <w:tmpl w:val="32AE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CD04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F283D"/>
    <w:multiLevelType w:val="hybridMultilevel"/>
    <w:tmpl w:val="B56C6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855DC"/>
    <w:multiLevelType w:val="hybridMultilevel"/>
    <w:tmpl w:val="39DAB9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D01EE6"/>
    <w:multiLevelType w:val="hybridMultilevel"/>
    <w:tmpl w:val="1886245E"/>
    <w:lvl w:ilvl="0" w:tplc="BD7E34AA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E64B30"/>
    <w:multiLevelType w:val="hybridMultilevel"/>
    <w:tmpl w:val="3E1E7E8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075EC"/>
    <w:multiLevelType w:val="hybridMultilevel"/>
    <w:tmpl w:val="EB826256"/>
    <w:lvl w:ilvl="0" w:tplc="A2CAC6D2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FA7193"/>
    <w:multiLevelType w:val="hybridMultilevel"/>
    <w:tmpl w:val="D5D6F646"/>
    <w:lvl w:ilvl="0" w:tplc="11E6E93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C7707B"/>
    <w:multiLevelType w:val="hybridMultilevel"/>
    <w:tmpl w:val="BCBE69D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02113F"/>
    <w:multiLevelType w:val="hybridMultilevel"/>
    <w:tmpl w:val="4E323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11DB7"/>
    <w:multiLevelType w:val="hybridMultilevel"/>
    <w:tmpl w:val="F93E8A3E"/>
    <w:lvl w:ilvl="0" w:tplc="12ACD04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B81643"/>
    <w:multiLevelType w:val="multilevel"/>
    <w:tmpl w:val="5A32A1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1F54D4A"/>
    <w:multiLevelType w:val="hybridMultilevel"/>
    <w:tmpl w:val="9E14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41978"/>
    <w:multiLevelType w:val="hybridMultilevel"/>
    <w:tmpl w:val="1186A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64FCF"/>
    <w:multiLevelType w:val="hybridMultilevel"/>
    <w:tmpl w:val="222A21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7C1934"/>
    <w:multiLevelType w:val="hybridMultilevel"/>
    <w:tmpl w:val="223A7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E477D"/>
    <w:multiLevelType w:val="hybridMultilevel"/>
    <w:tmpl w:val="C4383040"/>
    <w:lvl w:ilvl="0" w:tplc="66649904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C65C01"/>
    <w:multiLevelType w:val="multilevel"/>
    <w:tmpl w:val="99F863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8F26ADF"/>
    <w:multiLevelType w:val="hybridMultilevel"/>
    <w:tmpl w:val="6598FA14"/>
    <w:lvl w:ilvl="0" w:tplc="11E6E93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B172796"/>
    <w:multiLevelType w:val="hybridMultilevel"/>
    <w:tmpl w:val="E1EC9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D0FF2"/>
    <w:multiLevelType w:val="hybridMultilevel"/>
    <w:tmpl w:val="C12AFA28"/>
    <w:lvl w:ilvl="0" w:tplc="11E6E9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D397AC3"/>
    <w:multiLevelType w:val="hybridMultilevel"/>
    <w:tmpl w:val="B2607FAA"/>
    <w:lvl w:ilvl="0" w:tplc="12ACD04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D423B8"/>
    <w:multiLevelType w:val="hybridMultilevel"/>
    <w:tmpl w:val="2B9C7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007C2"/>
    <w:multiLevelType w:val="hybridMultilevel"/>
    <w:tmpl w:val="776CEA8E"/>
    <w:lvl w:ilvl="0" w:tplc="11E6E9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5C31F4"/>
    <w:multiLevelType w:val="multilevel"/>
    <w:tmpl w:val="26A29D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C4F48D0"/>
    <w:multiLevelType w:val="hybridMultilevel"/>
    <w:tmpl w:val="33327D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F511757"/>
    <w:multiLevelType w:val="hybridMultilevel"/>
    <w:tmpl w:val="8312B2CE"/>
    <w:lvl w:ilvl="0" w:tplc="45900A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8"/>
  </w:num>
  <w:num w:numId="3">
    <w:abstractNumId w:val="23"/>
  </w:num>
  <w:num w:numId="4">
    <w:abstractNumId w:val="2"/>
  </w:num>
  <w:num w:numId="5">
    <w:abstractNumId w:val="13"/>
  </w:num>
  <w:num w:numId="6">
    <w:abstractNumId w:val="5"/>
  </w:num>
  <w:num w:numId="7">
    <w:abstractNumId w:val="4"/>
  </w:num>
  <w:num w:numId="8">
    <w:abstractNumId w:val="36"/>
  </w:num>
  <w:num w:numId="9">
    <w:abstractNumId w:val="33"/>
  </w:num>
  <w:num w:numId="10">
    <w:abstractNumId w:val="20"/>
  </w:num>
  <w:num w:numId="11">
    <w:abstractNumId w:val="3"/>
  </w:num>
  <w:num w:numId="12">
    <w:abstractNumId w:val="14"/>
  </w:num>
  <w:num w:numId="13">
    <w:abstractNumId w:val="16"/>
  </w:num>
  <w:num w:numId="14">
    <w:abstractNumId w:val="27"/>
  </w:num>
  <w:num w:numId="15">
    <w:abstractNumId w:val="34"/>
  </w:num>
  <w:num w:numId="16">
    <w:abstractNumId w:val="11"/>
  </w:num>
  <w:num w:numId="17">
    <w:abstractNumId w:val="0"/>
  </w:num>
  <w:num w:numId="18">
    <w:abstractNumId w:val="31"/>
  </w:num>
  <w:num w:numId="19">
    <w:abstractNumId w:val="29"/>
  </w:num>
  <w:num w:numId="20">
    <w:abstractNumId w:val="24"/>
  </w:num>
  <w:num w:numId="21">
    <w:abstractNumId w:val="6"/>
  </w:num>
  <w:num w:numId="22">
    <w:abstractNumId w:val="37"/>
  </w:num>
  <w:num w:numId="23">
    <w:abstractNumId w:val="19"/>
  </w:num>
  <w:num w:numId="24">
    <w:abstractNumId w:val="26"/>
  </w:num>
  <w:num w:numId="25">
    <w:abstractNumId w:val="32"/>
  </w:num>
  <w:num w:numId="26">
    <w:abstractNumId w:val="7"/>
  </w:num>
  <w:num w:numId="27">
    <w:abstractNumId w:val="39"/>
  </w:num>
  <w:num w:numId="28">
    <w:abstractNumId w:val="12"/>
  </w:num>
  <w:num w:numId="29">
    <w:abstractNumId w:val="15"/>
  </w:num>
  <w:num w:numId="30">
    <w:abstractNumId w:val="38"/>
  </w:num>
  <w:num w:numId="31">
    <w:abstractNumId w:val="8"/>
  </w:num>
  <w:num w:numId="32">
    <w:abstractNumId w:val="35"/>
  </w:num>
  <w:num w:numId="33">
    <w:abstractNumId w:val="25"/>
  </w:num>
  <w:num w:numId="34">
    <w:abstractNumId w:val="10"/>
  </w:num>
  <w:num w:numId="35">
    <w:abstractNumId w:val="22"/>
  </w:num>
  <w:num w:numId="36">
    <w:abstractNumId w:val="17"/>
  </w:num>
  <w:num w:numId="37">
    <w:abstractNumId w:val="30"/>
  </w:num>
  <w:num w:numId="38">
    <w:abstractNumId w:val="18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942"/>
    <w:rsid w:val="00000642"/>
    <w:rsid w:val="00004CC6"/>
    <w:rsid w:val="00005860"/>
    <w:rsid w:val="00006B60"/>
    <w:rsid w:val="00007F9A"/>
    <w:rsid w:val="0001447D"/>
    <w:rsid w:val="00017AAD"/>
    <w:rsid w:val="00020D51"/>
    <w:rsid w:val="000213D1"/>
    <w:rsid w:val="00022977"/>
    <w:rsid w:val="00024756"/>
    <w:rsid w:val="00025708"/>
    <w:rsid w:val="00027857"/>
    <w:rsid w:val="000305C9"/>
    <w:rsid w:val="00034F7F"/>
    <w:rsid w:val="00037E91"/>
    <w:rsid w:val="00041269"/>
    <w:rsid w:val="00044B01"/>
    <w:rsid w:val="00044EE1"/>
    <w:rsid w:val="0004676C"/>
    <w:rsid w:val="00046F5B"/>
    <w:rsid w:val="00052F3C"/>
    <w:rsid w:val="0005491C"/>
    <w:rsid w:val="00056C4B"/>
    <w:rsid w:val="00057111"/>
    <w:rsid w:val="000629AB"/>
    <w:rsid w:val="00062E02"/>
    <w:rsid w:val="000671CB"/>
    <w:rsid w:val="00067AD3"/>
    <w:rsid w:val="00070F60"/>
    <w:rsid w:val="000723CB"/>
    <w:rsid w:val="0007409C"/>
    <w:rsid w:val="00074449"/>
    <w:rsid w:val="00082040"/>
    <w:rsid w:val="000843E2"/>
    <w:rsid w:val="0008476D"/>
    <w:rsid w:val="000854BC"/>
    <w:rsid w:val="00086695"/>
    <w:rsid w:val="0009184F"/>
    <w:rsid w:val="00092378"/>
    <w:rsid w:val="000923AD"/>
    <w:rsid w:val="0009610E"/>
    <w:rsid w:val="000A288A"/>
    <w:rsid w:val="000A3859"/>
    <w:rsid w:val="000B0BBF"/>
    <w:rsid w:val="000B3768"/>
    <w:rsid w:val="000B3D85"/>
    <w:rsid w:val="000C1E92"/>
    <w:rsid w:val="000C31A2"/>
    <w:rsid w:val="000C6458"/>
    <w:rsid w:val="000C6466"/>
    <w:rsid w:val="000C70A8"/>
    <w:rsid w:val="000C739A"/>
    <w:rsid w:val="000D572A"/>
    <w:rsid w:val="000E0E15"/>
    <w:rsid w:val="000E11CE"/>
    <w:rsid w:val="000E1210"/>
    <w:rsid w:val="000E1678"/>
    <w:rsid w:val="000E3E17"/>
    <w:rsid w:val="000E5C1B"/>
    <w:rsid w:val="000E6A59"/>
    <w:rsid w:val="000E6F27"/>
    <w:rsid w:val="000E6F6A"/>
    <w:rsid w:val="000E7284"/>
    <w:rsid w:val="000E7ABD"/>
    <w:rsid w:val="000F2760"/>
    <w:rsid w:val="000F2B6A"/>
    <w:rsid w:val="000F391C"/>
    <w:rsid w:val="000F558E"/>
    <w:rsid w:val="000F6BF4"/>
    <w:rsid w:val="00100156"/>
    <w:rsid w:val="00105B2A"/>
    <w:rsid w:val="00106F73"/>
    <w:rsid w:val="00110062"/>
    <w:rsid w:val="00111BE5"/>
    <w:rsid w:val="00111D39"/>
    <w:rsid w:val="00111D5C"/>
    <w:rsid w:val="001130E3"/>
    <w:rsid w:val="00114473"/>
    <w:rsid w:val="001158FC"/>
    <w:rsid w:val="00115E6A"/>
    <w:rsid w:val="0011749D"/>
    <w:rsid w:val="0012219B"/>
    <w:rsid w:val="00122856"/>
    <w:rsid w:val="00124A91"/>
    <w:rsid w:val="00126901"/>
    <w:rsid w:val="00130E55"/>
    <w:rsid w:val="00131420"/>
    <w:rsid w:val="00142312"/>
    <w:rsid w:val="00144885"/>
    <w:rsid w:val="001450F0"/>
    <w:rsid w:val="00145837"/>
    <w:rsid w:val="001458A2"/>
    <w:rsid w:val="001462BD"/>
    <w:rsid w:val="00150A18"/>
    <w:rsid w:val="001521B7"/>
    <w:rsid w:val="0015220F"/>
    <w:rsid w:val="00156C9D"/>
    <w:rsid w:val="0016027B"/>
    <w:rsid w:val="00163691"/>
    <w:rsid w:val="00167B5F"/>
    <w:rsid w:val="0017183D"/>
    <w:rsid w:val="00171FC0"/>
    <w:rsid w:val="0017240D"/>
    <w:rsid w:val="001725BC"/>
    <w:rsid w:val="0017276C"/>
    <w:rsid w:val="00175EBF"/>
    <w:rsid w:val="00181CE6"/>
    <w:rsid w:val="00182441"/>
    <w:rsid w:val="001831B5"/>
    <w:rsid w:val="001839FD"/>
    <w:rsid w:val="00185541"/>
    <w:rsid w:val="00185F09"/>
    <w:rsid w:val="00187FBE"/>
    <w:rsid w:val="00191785"/>
    <w:rsid w:val="0019391E"/>
    <w:rsid w:val="0019427E"/>
    <w:rsid w:val="00195BE6"/>
    <w:rsid w:val="001963F3"/>
    <w:rsid w:val="001A17BC"/>
    <w:rsid w:val="001A3D4C"/>
    <w:rsid w:val="001A7660"/>
    <w:rsid w:val="001B534D"/>
    <w:rsid w:val="001B619A"/>
    <w:rsid w:val="001B6E4B"/>
    <w:rsid w:val="001C041B"/>
    <w:rsid w:val="001C67E9"/>
    <w:rsid w:val="001D24AC"/>
    <w:rsid w:val="001D6346"/>
    <w:rsid w:val="001D7396"/>
    <w:rsid w:val="001D7CDD"/>
    <w:rsid w:val="001E10C1"/>
    <w:rsid w:val="001E23D6"/>
    <w:rsid w:val="001E4D67"/>
    <w:rsid w:val="001E5810"/>
    <w:rsid w:val="001E6403"/>
    <w:rsid w:val="001E68B0"/>
    <w:rsid w:val="001E6D67"/>
    <w:rsid w:val="001F12BB"/>
    <w:rsid w:val="001F23D5"/>
    <w:rsid w:val="001F40C0"/>
    <w:rsid w:val="001F52BE"/>
    <w:rsid w:val="0020051E"/>
    <w:rsid w:val="00204E34"/>
    <w:rsid w:val="00205948"/>
    <w:rsid w:val="00207860"/>
    <w:rsid w:val="002122DF"/>
    <w:rsid w:val="00212E21"/>
    <w:rsid w:val="00214C26"/>
    <w:rsid w:val="00217F7F"/>
    <w:rsid w:val="0022102B"/>
    <w:rsid w:val="002221FF"/>
    <w:rsid w:val="00223453"/>
    <w:rsid w:val="002255FF"/>
    <w:rsid w:val="00226357"/>
    <w:rsid w:val="00233EA6"/>
    <w:rsid w:val="00234D98"/>
    <w:rsid w:val="00237709"/>
    <w:rsid w:val="0024131F"/>
    <w:rsid w:val="002454A5"/>
    <w:rsid w:val="00245FE0"/>
    <w:rsid w:val="00246A58"/>
    <w:rsid w:val="00254997"/>
    <w:rsid w:val="0025551B"/>
    <w:rsid w:val="00260317"/>
    <w:rsid w:val="00260E75"/>
    <w:rsid w:val="0026235A"/>
    <w:rsid w:val="0026287D"/>
    <w:rsid w:val="00263FED"/>
    <w:rsid w:val="00265476"/>
    <w:rsid w:val="00267044"/>
    <w:rsid w:val="0026750A"/>
    <w:rsid w:val="0027168E"/>
    <w:rsid w:val="00272378"/>
    <w:rsid w:val="002724BA"/>
    <w:rsid w:val="00273122"/>
    <w:rsid w:val="002737EC"/>
    <w:rsid w:val="00277068"/>
    <w:rsid w:val="00286359"/>
    <w:rsid w:val="00286CF1"/>
    <w:rsid w:val="002875C6"/>
    <w:rsid w:val="00291970"/>
    <w:rsid w:val="0029295F"/>
    <w:rsid w:val="00293BBB"/>
    <w:rsid w:val="00294348"/>
    <w:rsid w:val="0029488D"/>
    <w:rsid w:val="002A084B"/>
    <w:rsid w:val="002A0EF7"/>
    <w:rsid w:val="002A1FDA"/>
    <w:rsid w:val="002A26DB"/>
    <w:rsid w:val="002A5572"/>
    <w:rsid w:val="002A7B56"/>
    <w:rsid w:val="002B182F"/>
    <w:rsid w:val="002B2477"/>
    <w:rsid w:val="002B25DB"/>
    <w:rsid w:val="002B342E"/>
    <w:rsid w:val="002C1054"/>
    <w:rsid w:val="002C16DD"/>
    <w:rsid w:val="002C2B7E"/>
    <w:rsid w:val="002C2FF8"/>
    <w:rsid w:val="002C3876"/>
    <w:rsid w:val="002C738A"/>
    <w:rsid w:val="002D03EA"/>
    <w:rsid w:val="002D0910"/>
    <w:rsid w:val="002D28EC"/>
    <w:rsid w:val="002D2C33"/>
    <w:rsid w:val="002D403E"/>
    <w:rsid w:val="002D4887"/>
    <w:rsid w:val="002D4D21"/>
    <w:rsid w:val="002E0FAF"/>
    <w:rsid w:val="002E303F"/>
    <w:rsid w:val="002E3226"/>
    <w:rsid w:val="002E3A71"/>
    <w:rsid w:val="002E3D98"/>
    <w:rsid w:val="002E3EF0"/>
    <w:rsid w:val="002E59F7"/>
    <w:rsid w:val="002E7A7E"/>
    <w:rsid w:val="002F02EC"/>
    <w:rsid w:val="002F0A2A"/>
    <w:rsid w:val="002F1434"/>
    <w:rsid w:val="002F40E0"/>
    <w:rsid w:val="002F427A"/>
    <w:rsid w:val="002F7516"/>
    <w:rsid w:val="003025B6"/>
    <w:rsid w:val="00303B09"/>
    <w:rsid w:val="00304AD2"/>
    <w:rsid w:val="00306A7C"/>
    <w:rsid w:val="003075F1"/>
    <w:rsid w:val="0031004A"/>
    <w:rsid w:val="0031424F"/>
    <w:rsid w:val="00315C36"/>
    <w:rsid w:val="00317FE2"/>
    <w:rsid w:val="00324B40"/>
    <w:rsid w:val="003250CB"/>
    <w:rsid w:val="0032593E"/>
    <w:rsid w:val="003279DA"/>
    <w:rsid w:val="00327E49"/>
    <w:rsid w:val="00330404"/>
    <w:rsid w:val="00331742"/>
    <w:rsid w:val="00333406"/>
    <w:rsid w:val="003341D1"/>
    <w:rsid w:val="003410D3"/>
    <w:rsid w:val="0034186A"/>
    <w:rsid w:val="00344CC4"/>
    <w:rsid w:val="00345C33"/>
    <w:rsid w:val="0034696E"/>
    <w:rsid w:val="003524DC"/>
    <w:rsid w:val="00354FD0"/>
    <w:rsid w:val="00355252"/>
    <w:rsid w:val="003574A3"/>
    <w:rsid w:val="00357506"/>
    <w:rsid w:val="003579EE"/>
    <w:rsid w:val="003618E0"/>
    <w:rsid w:val="00362449"/>
    <w:rsid w:val="0036377D"/>
    <w:rsid w:val="00364269"/>
    <w:rsid w:val="00367332"/>
    <w:rsid w:val="003674D0"/>
    <w:rsid w:val="003737E0"/>
    <w:rsid w:val="00373B57"/>
    <w:rsid w:val="00375573"/>
    <w:rsid w:val="00376519"/>
    <w:rsid w:val="0037653A"/>
    <w:rsid w:val="003768AE"/>
    <w:rsid w:val="00380DB7"/>
    <w:rsid w:val="00382157"/>
    <w:rsid w:val="00382670"/>
    <w:rsid w:val="00382D47"/>
    <w:rsid w:val="00383513"/>
    <w:rsid w:val="003862BF"/>
    <w:rsid w:val="00386E6E"/>
    <w:rsid w:val="00387EDD"/>
    <w:rsid w:val="0039365F"/>
    <w:rsid w:val="00393EC1"/>
    <w:rsid w:val="00394222"/>
    <w:rsid w:val="003A4199"/>
    <w:rsid w:val="003A471F"/>
    <w:rsid w:val="003A5AA9"/>
    <w:rsid w:val="003A6B6F"/>
    <w:rsid w:val="003B0F88"/>
    <w:rsid w:val="003B3D30"/>
    <w:rsid w:val="003B4A89"/>
    <w:rsid w:val="003C160C"/>
    <w:rsid w:val="003C250A"/>
    <w:rsid w:val="003C39D4"/>
    <w:rsid w:val="003C3C49"/>
    <w:rsid w:val="003C6401"/>
    <w:rsid w:val="003D3882"/>
    <w:rsid w:val="003D427E"/>
    <w:rsid w:val="003D4542"/>
    <w:rsid w:val="003E1176"/>
    <w:rsid w:val="003E3BE9"/>
    <w:rsid w:val="003E5CA9"/>
    <w:rsid w:val="003E756B"/>
    <w:rsid w:val="003F170B"/>
    <w:rsid w:val="003F2C88"/>
    <w:rsid w:val="0040039A"/>
    <w:rsid w:val="00400D48"/>
    <w:rsid w:val="00401415"/>
    <w:rsid w:val="004017DB"/>
    <w:rsid w:val="00402F8A"/>
    <w:rsid w:val="004038B6"/>
    <w:rsid w:val="00403D7F"/>
    <w:rsid w:val="00403F44"/>
    <w:rsid w:val="00405E92"/>
    <w:rsid w:val="004067E1"/>
    <w:rsid w:val="0040722C"/>
    <w:rsid w:val="00407392"/>
    <w:rsid w:val="00413B7E"/>
    <w:rsid w:val="004159E5"/>
    <w:rsid w:val="0042050A"/>
    <w:rsid w:val="0042363F"/>
    <w:rsid w:val="00423FDE"/>
    <w:rsid w:val="00424400"/>
    <w:rsid w:val="00425DC4"/>
    <w:rsid w:val="00426E12"/>
    <w:rsid w:val="0043038A"/>
    <w:rsid w:val="00434E3B"/>
    <w:rsid w:val="00436AC9"/>
    <w:rsid w:val="004409C7"/>
    <w:rsid w:val="004444AC"/>
    <w:rsid w:val="00445341"/>
    <w:rsid w:val="00451A89"/>
    <w:rsid w:val="00451C14"/>
    <w:rsid w:val="00455A5A"/>
    <w:rsid w:val="00456269"/>
    <w:rsid w:val="00460672"/>
    <w:rsid w:val="00460E66"/>
    <w:rsid w:val="00462524"/>
    <w:rsid w:val="00463293"/>
    <w:rsid w:val="00463CD9"/>
    <w:rsid w:val="00471654"/>
    <w:rsid w:val="0047294C"/>
    <w:rsid w:val="00472F42"/>
    <w:rsid w:val="004739A9"/>
    <w:rsid w:val="00475370"/>
    <w:rsid w:val="00475777"/>
    <w:rsid w:val="0048182F"/>
    <w:rsid w:val="004830C8"/>
    <w:rsid w:val="00483765"/>
    <w:rsid w:val="00483EDF"/>
    <w:rsid w:val="00485D28"/>
    <w:rsid w:val="00486E5B"/>
    <w:rsid w:val="004875F8"/>
    <w:rsid w:val="00487673"/>
    <w:rsid w:val="004926DC"/>
    <w:rsid w:val="004929D9"/>
    <w:rsid w:val="004950D3"/>
    <w:rsid w:val="00495610"/>
    <w:rsid w:val="00496811"/>
    <w:rsid w:val="00497A62"/>
    <w:rsid w:val="004A25E1"/>
    <w:rsid w:val="004A2AD8"/>
    <w:rsid w:val="004A5723"/>
    <w:rsid w:val="004A5F38"/>
    <w:rsid w:val="004B29A9"/>
    <w:rsid w:val="004B3F33"/>
    <w:rsid w:val="004C0862"/>
    <w:rsid w:val="004C19D1"/>
    <w:rsid w:val="004C4B85"/>
    <w:rsid w:val="004C66B2"/>
    <w:rsid w:val="004E2AA7"/>
    <w:rsid w:val="004E4A6F"/>
    <w:rsid w:val="004F12E0"/>
    <w:rsid w:val="004F33AC"/>
    <w:rsid w:val="004F37CD"/>
    <w:rsid w:val="004F3B92"/>
    <w:rsid w:val="004F517C"/>
    <w:rsid w:val="004F7471"/>
    <w:rsid w:val="004F79CD"/>
    <w:rsid w:val="005003F5"/>
    <w:rsid w:val="00502CEC"/>
    <w:rsid w:val="00506345"/>
    <w:rsid w:val="0050662E"/>
    <w:rsid w:val="00507E22"/>
    <w:rsid w:val="00507F85"/>
    <w:rsid w:val="0051291E"/>
    <w:rsid w:val="00513613"/>
    <w:rsid w:val="00517766"/>
    <w:rsid w:val="00517A40"/>
    <w:rsid w:val="0052179F"/>
    <w:rsid w:val="005233E3"/>
    <w:rsid w:val="00523F9B"/>
    <w:rsid w:val="0052469B"/>
    <w:rsid w:val="0053058D"/>
    <w:rsid w:val="00530FBB"/>
    <w:rsid w:val="00533ECB"/>
    <w:rsid w:val="00534C5A"/>
    <w:rsid w:val="005375A7"/>
    <w:rsid w:val="0054185C"/>
    <w:rsid w:val="00541D8B"/>
    <w:rsid w:val="00542186"/>
    <w:rsid w:val="00542A5E"/>
    <w:rsid w:val="0054444E"/>
    <w:rsid w:val="005466AD"/>
    <w:rsid w:val="00546844"/>
    <w:rsid w:val="00547750"/>
    <w:rsid w:val="005515D1"/>
    <w:rsid w:val="00551A5A"/>
    <w:rsid w:val="00552C0C"/>
    <w:rsid w:val="00555379"/>
    <w:rsid w:val="00555AC7"/>
    <w:rsid w:val="00555BE5"/>
    <w:rsid w:val="00557098"/>
    <w:rsid w:val="00562260"/>
    <w:rsid w:val="005623F2"/>
    <w:rsid w:val="00562F81"/>
    <w:rsid w:val="00564F4A"/>
    <w:rsid w:val="005652B3"/>
    <w:rsid w:val="00566EB6"/>
    <w:rsid w:val="00567499"/>
    <w:rsid w:val="005678D8"/>
    <w:rsid w:val="0057017F"/>
    <w:rsid w:val="00574496"/>
    <w:rsid w:val="00577466"/>
    <w:rsid w:val="005779D8"/>
    <w:rsid w:val="00577B95"/>
    <w:rsid w:val="005844DB"/>
    <w:rsid w:val="00584E95"/>
    <w:rsid w:val="00584FC5"/>
    <w:rsid w:val="005856D8"/>
    <w:rsid w:val="0058645C"/>
    <w:rsid w:val="005869F0"/>
    <w:rsid w:val="005923AA"/>
    <w:rsid w:val="00592A9B"/>
    <w:rsid w:val="005930E5"/>
    <w:rsid w:val="00593FF7"/>
    <w:rsid w:val="00594240"/>
    <w:rsid w:val="00594D5E"/>
    <w:rsid w:val="005A42D0"/>
    <w:rsid w:val="005A42F6"/>
    <w:rsid w:val="005A44EE"/>
    <w:rsid w:val="005A4FA8"/>
    <w:rsid w:val="005A54EB"/>
    <w:rsid w:val="005A7778"/>
    <w:rsid w:val="005B0FAE"/>
    <w:rsid w:val="005B3E4F"/>
    <w:rsid w:val="005B56F0"/>
    <w:rsid w:val="005B5B14"/>
    <w:rsid w:val="005B6969"/>
    <w:rsid w:val="005C353E"/>
    <w:rsid w:val="005C6E72"/>
    <w:rsid w:val="005D014F"/>
    <w:rsid w:val="005D1394"/>
    <w:rsid w:val="005D41C8"/>
    <w:rsid w:val="005D68B3"/>
    <w:rsid w:val="005E0515"/>
    <w:rsid w:val="005E0CB4"/>
    <w:rsid w:val="005E2683"/>
    <w:rsid w:val="005E35F0"/>
    <w:rsid w:val="005E3A1E"/>
    <w:rsid w:val="005E496B"/>
    <w:rsid w:val="005F2B86"/>
    <w:rsid w:val="005F528A"/>
    <w:rsid w:val="005F610F"/>
    <w:rsid w:val="005F7506"/>
    <w:rsid w:val="00600109"/>
    <w:rsid w:val="006002F6"/>
    <w:rsid w:val="00600D7A"/>
    <w:rsid w:val="006028DF"/>
    <w:rsid w:val="00610B03"/>
    <w:rsid w:val="00611938"/>
    <w:rsid w:val="00615DE2"/>
    <w:rsid w:val="0062204D"/>
    <w:rsid w:val="00630F6C"/>
    <w:rsid w:val="0063318A"/>
    <w:rsid w:val="006359FE"/>
    <w:rsid w:val="00636B9F"/>
    <w:rsid w:val="006371C4"/>
    <w:rsid w:val="00641629"/>
    <w:rsid w:val="006479C8"/>
    <w:rsid w:val="00662F61"/>
    <w:rsid w:val="0066719C"/>
    <w:rsid w:val="00674FDE"/>
    <w:rsid w:val="00681449"/>
    <w:rsid w:val="0069186A"/>
    <w:rsid w:val="006937AD"/>
    <w:rsid w:val="00694161"/>
    <w:rsid w:val="006946F8"/>
    <w:rsid w:val="006967D9"/>
    <w:rsid w:val="006A05FD"/>
    <w:rsid w:val="006A4BA0"/>
    <w:rsid w:val="006A78C4"/>
    <w:rsid w:val="006B05D0"/>
    <w:rsid w:val="006B0D51"/>
    <w:rsid w:val="006B1B1F"/>
    <w:rsid w:val="006B4510"/>
    <w:rsid w:val="006C1204"/>
    <w:rsid w:val="006C12CF"/>
    <w:rsid w:val="006C497A"/>
    <w:rsid w:val="006C6AEE"/>
    <w:rsid w:val="006C6FCD"/>
    <w:rsid w:val="006D09A5"/>
    <w:rsid w:val="006D2A3F"/>
    <w:rsid w:val="006D4BC7"/>
    <w:rsid w:val="006D5117"/>
    <w:rsid w:val="006D6D3F"/>
    <w:rsid w:val="006E0CF3"/>
    <w:rsid w:val="006E20B2"/>
    <w:rsid w:val="006E2533"/>
    <w:rsid w:val="006E2E47"/>
    <w:rsid w:val="006E3EAF"/>
    <w:rsid w:val="006E40B9"/>
    <w:rsid w:val="006E6708"/>
    <w:rsid w:val="006E7726"/>
    <w:rsid w:val="006F1302"/>
    <w:rsid w:val="006F62F8"/>
    <w:rsid w:val="006F731E"/>
    <w:rsid w:val="006F7616"/>
    <w:rsid w:val="006F7689"/>
    <w:rsid w:val="006F7FE9"/>
    <w:rsid w:val="00700548"/>
    <w:rsid w:val="00702F06"/>
    <w:rsid w:val="007061D5"/>
    <w:rsid w:val="007065E5"/>
    <w:rsid w:val="00707091"/>
    <w:rsid w:val="0070746B"/>
    <w:rsid w:val="00710624"/>
    <w:rsid w:val="00711245"/>
    <w:rsid w:val="00712F4B"/>
    <w:rsid w:val="00713E49"/>
    <w:rsid w:val="00716354"/>
    <w:rsid w:val="00716523"/>
    <w:rsid w:val="00716AD1"/>
    <w:rsid w:val="00721E52"/>
    <w:rsid w:val="007250BC"/>
    <w:rsid w:val="0072532F"/>
    <w:rsid w:val="0072554C"/>
    <w:rsid w:val="0072793B"/>
    <w:rsid w:val="00732744"/>
    <w:rsid w:val="0073387D"/>
    <w:rsid w:val="00734BF5"/>
    <w:rsid w:val="00735300"/>
    <w:rsid w:val="007374DC"/>
    <w:rsid w:val="00740F62"/>
    <w:rsid w:val="00741BB2"/>
    <w:rsid w:val="007427B8"/>
    <w:rsid w:val="00743BCD"/>
    <w:rsid w:val="00750E96"/>
    <w:rsid w:val="007544BA"/>
    <w:rsid w:val="00756F1F"/>
    <w:rsid w:val="00760B1B"/>
    <w:rsid w:val="00762829"/>
    <w:rsid w:val="00765DD1"/>
    <w:rsid w:val="00767F76"/>
    <w:rsid w:val="00770884"/>
    <w:rsid w:val="00773368"/>
    <w:rsid w:val="00773CB2"/>
    <w:rsid w:val="007754C0"/>
    <w:rsid w:val="00776432"/>
    <w:rsid w:val="0077747A"/>
    <w:rsid w:val="007777ED"/>
    <w:rsid w:val="00777AB9"/>
    <w:rsid w:val="00780430"/>
    <w:rsid w:val="00784739"/>
    <w:rsid w:val="00784A65"/>
    <w:rsid w:val="00785012"/>
    <w:rsid w:val="00785C8F"/>
    <w:rsid w:val="00787601"/>
    <w:rsid w:val="0079301A"/>
    <w:rsid w:val="007937F0"/>
    <w:rsid w:val="00794516"/>
    <w:rsid w:val="0079469B"/>
    <w:rsid w:val="00796A76"/>
    <w:rsid w:val="00797528"/>
    <w:rsid w:val="007979A2"/>
    <w:rsid w:val="007A681C"/>
    <w:rsid w:val="007A69A5"/>
    <w:rsid w:val="007A7456"/>
    <w:rsid w:val="007A786A"/>
    <w:rsid w:val="007C0275"/>
    <w:rsid w:val="007C15B1"/>
    <w:rsid w:val="007C4AAF"/>
    <w:rsid w:val="007C73C8"/>
    <w:rsid w:val="007D23CB"/>
    <w:rsid w:val="007D5E25"/>
    <w:rsid w:val="007D6F63"/>
    <w:rsid w:val="007D7AC7"/>
    <w:rsid w:val="007E0140"/>
    <w:rsid w:val="007E0BBD"/>
    <w:rsid w:val="007E2B13"/>
    <w:rsid w:val="007E4284"/>
    <w:rsid w:val="007E63B4"/>
    <w:rsid w:val="007F0A4E"/>
    <w:rsid w:val="007F0C81"/>
    <w:rsid w:val="007F13A1"/>
    <w:rsid w:val="007F1776"/>
    <w:rsid w:val="007F1C19"/>
    <w:rsid w:val="007F2BC5"/>
    <w:rsid w:val="007F3BF0"/>
    <w:rsid w:val="007F50C5"/>
    <w:rsid w:val="007F7168"/>
    <w:rsid w:val="008015FA"/>
    <w:rsid w:val="00801AAA"/>
    <w:rsid w:val="008024E3"/>
    <w:rsid w:val="0080346E"/>
    <w:rsid w:val="00816892"/>
    <w:rsid w:val="008171E2"/>
    <w:rsid w:val="00820AE4"/>
    <w:rsid w:val="00821EA6"/>
    <w:rsid w:val="0082208E"/>
    <w:rsid w:val="00831BC7"/>
    <w:rsid w:val="00835E58"/>
    <w:rsid w:val="00840A6D"/>
    <w:rsid w:val="00841A24"/>
    <w:rsid w:val="0085161B"/>
    <w:rsid w:val="00854C4C"/>
    <w:rsid w:val="00857F07"/>
    <w:rsid w:val="00860BA2"/>
    <w:rsid w:val="00861C40"/>
    <w:rsid w:val="00862ADA"/>
    <w:rsid w:val="00865D19"/>
    <w:rsid w:val="00870D8E"/>
    <w:rsid w:val="00871493"/>
    <w:rsid w:val="00871AF5"/>
    <w:rsid w:val="008724F2"/>
    <w:rsid w:val="00873D0D"/>
    <w:rsid w:val="00874F5A"/>
    <w:rsid w:val="0087512F"/>
    <w:rsid w:val="00877743"/>
    <w:rsid w:val="008814E7"/>
    <w:rsid w:val="00885338"/>
    <w:rsid w:val="00886DB4"/>
    <w:rsid w:val="00887197"/>
    <w:rsid w:val="00892A36"/>
    <w:rsid w:val="00892B7E"/>
    <w:rsid w:val="00894510"/>
    <w:rsid w:val="00894E95"/>
    <w:rsid w:val="00894F29"/>
    <w:rsid w:val="008965DA"/>
    <w:rsid w:val="008A2FD9"/>
    <w:rsid w:val="008A4193"/>
    <w:rsid w:val="008A64AC"/>
    <w:rsid w:val="008B00A9"/>
    <w:rsid w:val="008B0297"/>
    <w:rsid w:val="008B0342"/>
    <w:rsid w:val="008B6025"/>
    <w:rsid w:val="008B6A05"/>
    <w:rsid w:val="008C2E9D"/>
    <w:rsid w:val="008C3012"/>
    <w:rsid w:val="008C3123"/>
    <w:rsid w:val="008C3E27"/>
    <w:rsid w:val="008C4B28"/>
    <w:rsid w:val="008C7071"/>
    <w:rsid w:val="008D19DE"/>
    <w:rsid w:val="008D35AE"/>
    <w:rsid w:val="008D4297"/>
    <w:rsid w:val="008D65B7"/>
    <w:rsid w:val="008E1066"/>
    <w:rsid w:val="008E1368"/>
    <w:rsid w:val="008E30A0"/>
    <w:rsid w:val="008E3165"/>
    <w:rsid w:val="008E4112"/>
    <w:rsid w:val="008E4B21"/>
    <w:rsid w:val="008E56B0"/>
    <w:rsid w:val="008E5E01"/>
    <w:rsid w:val="008F63CE"/>
    <w:rsid w:val="008F6DA0"/>
    <w:rsid w:val="00900B9A"/>
    <w:rsid w:val="00900F63"/>
    <w:rsid w:val="00901D02"/>
    <w:rsid w:val="009029C2"/>
    <w:rsid w:val="00905190"/>
    <w:rsid w:val="00905C19"/>
    <w:rsid w:val="00912E55"/>
    <w:rsid w:val="0091481E"/>
    <w:rsid w:val="0091485D"/>
    <w:rsid w:val="00914A39"/>
    <w:rsid w:val="009159F0"/>
    <w:rsid w:val="00916EB0"/>
    <w:rsid w:val="0092173D"/>
    <w:rsid w:val="009237A9"/>
    <w:rsid w:val="00923A94"/>
    <w:rsid w:val="0092409B"/>
    <w:rsid w:val="00927EB6"/>
    <w:rsid w:val="009308AC"/>
    <w:rsid w:val="00933B7F"/>
    <w:rsid w:val="00933C26"/>
    <w:rsid w:val="0093552B"/>
    <w:rsid w:val="009355B1"/>
    <w:rsid w:val="00936ECB"/>
    <w:rsid w:val="009370B4"/>
    <w:rsid w:val="009442C2"/>
    <w:rsid w:val="0094431C"/>
    <w:rsid w:val="0094584D"/>
    <w:rsid w:val="00945F1F"/>
    <w:rsid w:val="0095115A"/>
    <w:rsid w:val="00951AA4"/>
    <w:rsid w:val="00952098"/>
    <w:rsid w:val="009557F6"/>
    <w:rsid w:val="00955E9B"/>
    <w:rsid w:val="0095755C"/>
    <w:rsid w:val="00960490"/>
    <w:rsid w:val="00961825"/>
    <w:rsid w:val="009634C3"/>
    <w:rsid w:val="00964533"/>
    <w:rsid w:val="00964D44"/>
    <w:rsid w:val="00965831"/>
    <w:rsid w:val="009702F9"/>
    <w:rsid w:val="00972A66"/>
    <w:rsid w:val="00973B56"/>
    <w:rsid w:val="0097427A"/>
    <w:rsid w:val="00974B4B"/>
    <w:rsid w:val="00974D7C"/>
    <w:rsid w:val="00975140"/>
    <w:rsid w:val="00975AAD"/>
    <w:rsid w:val="00975DDE"/>
    <w:rsid w:val="00976482"/>
    <w:rsid w:val="009807B8"/>
    <w:rsid w:val="00981DBF"/>
    <w:rsid w:val="0098214A"/>
    <w:rsid w:val="009834B8"/>
    <w:rsid w:val="0098352B"/>
    <w:rsid w:val="00990607"/>
    <w:rsid w:val="00993FA8"/>
    <w:rsid w:val="00995D8D"/>
    <w:rsid w:val="00995EFE"/>
    <w:rsid w:val="00997FCB"/>
    <w:rsid w:val="009A2BE1"/>
    <w:rsid w:val="009B1153"/>
    <w:rsid w:val="009B3D13"/>
    <w:rsid w:val="009B528F"/>
    <w:rsid w:val="009B57A6"/>
    <w:rsid w:val="009B69FF"/>
    <w:rsid w:val="009C1EC5"/>
    <w:rsid w:val="009C3D44"/>
    <w:rsid w:val="009C3FB2"/>
    <w:rsid w:val="009C53C2"/>
    <w:rsid w:val="009C62E8"/>
    <w:rsid w:val="009C63FE"/>
    <w:rsid w:val="009D3451"/>
    <w:rsid w:val="009D375F"/>
    <w:rsid w:val="009D517D"/>
    <w:rsid w:val="009D61CE"/>
    <w:rsid w:val="009D6FD1"/>
    <w:rsid w:val="009D7CDA"/>
    <w:rsid w:val="009E2E0F"/>
    <w:rsid w:val="009E78D5"/>
    <w:rsid w:val="009E7C69"/>
    <w:rsid w:val="009E7D7C"/>
    <w:rsid w:val="009F1455"/>
    <w:rsid w:val="009F392F"/>
    <w:rsid w:val="009F6EBA"/>
    <w:rsid w:val="009F7B49"/>
    <w:rsid w:val="00A00CC7"/>
    <w:rsid w:val="00A0484A"/>
    <w:rsid w:val="00A04B76"/>
    <w:rsid w:val="00A05BDD"/>
    <w:rsid w:val="00A07831"/>
    <w:rsid w:val="00A106A5"/>
    <w:rsid w:val="00A1096C"/>
    <w:rsid w:val="00A10B01"/>
    <w:rsid w:val="00A13626"/>
    <w:rsid w:val="00A13775"/>
    <w:rsid w:val="00A13D38"/>
    <w:rsid w:val="00A21693"/>
    <w:rsid w:val="00A21FF0"/>
    <w:rsid w:val="00A246BC"/>
    <w:rsid w:val="00A247D2"/>
    <w:rsid w:val="00A25432"/>
    <w:rsid w:val="00A30ECB"/>
    <w:rsid w:val="00A32EEA"/>
    <w:rsid w:val="00A3397F"/>
    <w:rsid w:val="00A353D2"/>
    <w:rsid w:val="00A36A0E"/>
    <w:rsid w:val="00A377A1"/>
    <w:rsid w:val="00A40761"/>
    <w:rsid w:val="00A40BBC"/>
    <w:rsid w:val="00A40F19"/>
    <w:rsid w:val="00A43193"/>
    <w:rsid w:val="00A5091B"/>
    <w:rsid w:val="00A509B0"/>
    <w:rsid w:val="00A5125B"/>
    <w:rsid w:val="00A519DB"/>
    <w:rsid w:val="00A51C7E"/>
    <w:rsid w:val="00A56344"/>
    <w:rsid w:val="00A56F81"/>
    <w:rsid w:val="00A57F0B"/>
    <w:rsid w:val="00A61D42"/>
    <w:rsid w:val="00A6212E"/>
    <w:rsid w:val="00A63238"/>
    <w:rsid w:val="00A6376F"/>
    <w:rsid w:val="00A656BF"/>
    <w:rsid w:val="00A70455"/>
    <w:rsid w:val="00A71D42"/>
    <w:rsid w:val="00A72451"/>
    <w:rsid w:val="00A732C9"/>
    <w:rsid w:val="00A76007"/>
    <w:rsid w:val="00A76A96"/>
    <w:rsid w:val="00A83A01"/>
    <w:rsid w:val="00A83E28"/>
    <w:rsid w:val="00A85880"/>
    <w:rsid w:val="00A90C62"/>
    <w:rsid w:val="00A917D3"/>
    <w:rsid w:val="00A920AC"/>
    <w:rsid w:val="00A94378"/>
    <w:rsid w:val="00A950D5"/>
    <w:rsid w:val="00A957D0"/>
    <w:rsid w:val="00A963F0"/>
    <w:rsid w:val="00A9655F"/>
    <w:rsid w:val="00AA0A52"/>
    <w:rsid w:val="00AA53E4"/>
    <w:rsid w:val="00AA56D7"/>
    <w:rsid w:val="00AB0DC1"/>
    <w:rsid w:val="00AB415E"/>
    <w:rsid w:val="00AB4F01"/>
    <w:rsid w:val="00AC149C"/>
    <w:rsid w:val="00AC1957"/>
    <w:rsid w:val="00AC3A0F"/>
    <w:rsid w:val="00AC3CF6"/>
    <w:rsid w:val="00AC3FE1"/>
    <w:rsid w:val="00AC65BA"/>
    <w:rsid w:val="00AD0AB4"/>
    <w:rsid w:val="00AD26EA"/>
    <w:rsid w:val="00AD277A"/>
    <w:rsid w:val="00AD2AC9"/>
    <w:rsid w:val="00AD5089"/>
    <w:rsid w:val="00AD7239"/>
    <w:rsid w:val="00AD7F74"/>
    <w:rsid w:val="00AE38EA"/>
    <w:rsid w:val="00AE4BFF"/>
    <w:rsid w:val="00AE4E85"/>
    <w:rsid w:val="00AE4F33"/>
    <w:rsid w:val="00AE70A3"/>
    <w:rsid w:val="00AE7288"/>
    <w:rsid w:val="00AF01E4"/>
    <w:rsid w:val="00AF3A65"/>
    <w:rsid w:val="00AF3DF1"/>
    <w:rsid w:val="00B03DD4"/>
    <w:rsid w:val="00B04283"/>
    <w:rsid w:val="00B14375"/>
    <w:rsid w:val="00B15228"/>
    <w:rsid w:val="00B15A31"/>
    <w:rsid w:val="00B163D7"/>
    <w:rsid w:val="00B27B97"/>
    <w:rsid w:val="00B27EEC"/>
    <w:rsid w:val="00B34208"/>
    <w:rsid w:val="00B34495"/>
    <w:rsid w:val="00B344A0"/>
    <w:rsid w:val="00B3487E"/>
    <w:rsid w:val="00B35AA6"/>
    <w:rsid w:val="00B36062"/>
    <w:rsid w:val="00B4085E"/>
    <w:rsid w:val="00B41B05"/>
    <w:rsid w:val="00B43510"/>
    <w:rsid w:val="00B4399D"/>
    <w:rsid w:val="00B4467E"/>
    <w:rsid w:val="00B53F0A"/>
    <w:rsid w:val="00B55858"/>
    <w:rsid w:val="00B573DD"/>
    <w:rsid w:val="00B606AB"/>
    <w:rsid w:val="00B634E1"/>
    <w:rsid w:val="00B652CE"/>
    <w:rsid w:val="00B65905"/>
    <w:rsid w:val="00B700D4"/>
    <w:rsid w:val="00B70896"/>
    <w:rsid w:val="00B73A8F"/>
    <w:rsid w:val="00B73CC5"/>
    <w:rsid w:val="00B754AD"/>
    <w:rsid w:val="00B76109"/>
    <w:rsid w:val="00B77E4F"/>
    <w:rsid w:val="00B80236"/>
    <w:rsid w:val="00B808E7"/>
    <w:rsid w:val="00B81620"/>
    <w:rsid w:val="00B83737"/>
    <w:rsid w:val="00B8593E"/>
    <w:rsid w:val="00B86E8E"/>
    <w:rsid w:val="00B91E4B"/>
    <w:rsid w:val="00B921C2"/>
    <w:rsid w:val="00B942F5"/>
    <w:rsid w:val="00B9778D"/>
    <w:rsid w:val="00BA0AE8"/>
    <w:rsid w:val="00BA2652"/>
    <w:rsid w:val="00BA385D"/>
    <w:rsid w:val="00BA5260"/>
    <w:rsid w:val="00BA57EB"/>
    <w:rsid w:val="00BB4AFB"/>
    <w:rsid w:val="00BC073A"/>
    <w:rsid w:val="00BC1AE5"/>
    <w:rsid w:val="00BC370F"/>
    <w:rsid w:val="00BC3D12"/>
    <w:rsid w:val="00BC4527"/>
    <w:rsid w:val="00BC5296"/>
    <w:rsid w:val="00BC6CDC"/>
    <w:rsid w:val="00BD2319"/>
    <w:rsid w:val="00BD4FC0"/>
    <w:rsid w:val="00BE0278"/>
    <w:rsid w:val="00BE03D1"/>
    <w:rsid w:val="00BE05B3"/>
    <w:rsid w:val="00BE1FDB"/>
    <w:rsid w:val="00BE2EA4"/>
    <w:rsid w:val="00BE302D"/>
    <w:rsid w:val="00BE650D"/>
    <w:rsid w:val="00BF2E08"/>
    <w:rsid w:val="00BF5434"/>
    <w:rsid w:val="00BF600E"/>
    <w:rsid w:val="00C0124E"/>
    <w:rsid w:val="00C02ED2"/>
    <w:rsid w:val="00C03A0D"/>
    <w:rsid w:val="00C05380"/>
    <w:rsid w:val="00C05D2C"/>
    <w:rsid w:val="00C10209"/>
    <w:rsid w:val="00C11FD5"/>
    <w:rsid w:val="00C12DA2"/>
    <w:rsid w:val="00C131D1"/>
    <w:rsid w:val="00C14D84"/>
    <w:rsid w:val="00C15AE6"/>
    <w:rsid w:val="00C16397"/>
    <w:rsid w:val="00C16EA5"/>
    <w:rsid w:val="00C21269"/>
    <w:rsid w:val="00C238C8"/>
    <w:rsid w:val="00C23D38"/>
    <w:rsid w:val="00C27358"/>
    <w:rsid w:val="00C2779D"/>
    <w:rsid w:val="00C31574"/>
    <w:rsid w:val="00C33987"/>
    <w:rsid w:val="00C400DB"/>
    <w:rsid w:val="00C40721"/>
    <w:rsid w:val="00C41873"/>
    <w:rsid w:val="00C43A5B"/>
    <w:rsid w:val="00C4551C"/>
    <w:rsid w:val="00C47614"/>
    <w:rsid w:val="00C47A62"/>
    <w:rsid w:val="00C47DAF"/>
    <w:rsid w:val="00C514BB"/>
    <w:rsid w:val="00C5241E"/>
    <w:rsid w:val="00C52E83"/>
    <w:rsid w:val="00C5455C"/>
    <w:rsid w:val="00C54A31"/>
    <w:rsid w:val="00C54F83"/>
    <w:rsid w:val="00C576B0"/>
    <w:rsid w:val="00C60A6A"/>
    <w:rsid w:val="00C6138B"/>
    <w:rsid w:val="00C6228F"/>
    <w:rsid w:val="00C625A0"/>
    <w:rsid w:val="00C63992"/>
    <w:rsid w:val="00C65466"/>
    <w:rsid w:val="00C7023A"/>
    <w:rsid w:val="00C70F7C"/>
    <w:rsid w:val="00C713A0"/>
    <w:rsid w:val="00C73B1B"/>
    <w:rsid w:val="00C75942"/>
    <w:rsid w:val="00C76628"/>
    <w:rsid w:val="00C776BE"/>
    <w:rsid w:val="00C83067"/>
    <w:rsid w:val="00C84D38"/>
    <w:rsid w:val="00C857F9"/>
    <w:rsid w:val="00C859CD"/>
    <w:rsid w:val="00C8628C"/>
    <w:rsid w:val="00C91E6F"/>
    <w:rsid w:val="00C91FB9"/>
    <w:rsid w:val="00C929B1"/>
    <w:rsid w:val="00C954E8"/>
    <w:rsid w:val="00C966F3"/>
    <w:rsid w:val="00CA50DF"/>
    <w:rsid w:val="00CA7F1A"/>
    <w:rsid w:val="00CB1142"/>
    <w:rsid w:val="00CB2342"/>
    <w:rsid w:val="00CB39FE"/>
    <w:rsid w:val="00CB40C9"/>
    <w:rsid w:val="00CB6173"/>
    <w:rsid w:val="00CC23B1"/>
    <w:rsid w:val="00CC2D28"/>
    <w:rsid w:val="00CC4176"/>
    <w:rsid w:val="00CC5695"/>
    <w:rsid w:val="00CC5B83"/>
    <w:rsid w:val="00CC679A"/>
    <w:rsid w:val="00CC7153"/>
    <w:rsid w:val="00CC7E22"/>
    <w:rsid w:val="00CC7F6F"/>
    <w:rsid w:val="00CD266E"/>
    <w:rsid w:val="00CD295F"/>
    <w:rsid w:val="00CD37A8"/>
    <w:rsid w:val="00CD4620"/>
    <w:rsid w:val="00CE3F3D"/>
    <w:rsid w:val="00CE6AC2"/>
    <w:rsid w:val="00CF3014"/>
    <w:rsid w:val="00CF30E1"/>
    <w:rsid w:val="00CF3F45"/>
    <w:rsid w:val="00CF6AFE"/>
    <w:rsid w:val="00CF74D3"/>
    <w:rsid w:val="00D01B16"/>
    <w:rsid w:val="00D01E8B"/>
    <w:rsid w:val="00D03169"/>
    <w:rsid w:val="00D03241"/>
    <w:rsid w:val="00D03EC7"/>
    <w:rsid w:val="00D045D3"/>
    <w:rsid w:val="00D0610C"/>
    <w:rsid w:val="00D06756"/>
    <w:rsid w:val="00D07980"/>
    <w:rsid w:val="00D1195E"/>
    <w:rsid w:val="00D11CE6"/>
    <w:rsid w:val="00D12A11"/>
    <w:rsid w:val="00D14509"/>
    <w:rsid w:val="00D15284"/>
    <w:rsid w:val="00D175F3"/>
    <w:rsid w:val="00D20F7F"/>
    <w:rsid w:val="00D2432B"/>
    <w:rsid w:val="00D2471A"/>
    <w:rsid w:val="00D24CAE"/>
    <w:rsid w:val="00D25E14"/>
    <w:rsid w:val="00D30B6B"/>
    <w:rsid w:val="00D33D82"/>
    <w:rsid w:val="00D36568"/>
    <w:rsid w:val="00D365FD"/>
    <w:rsid w:val="00D36AE3"/>
    <w:rsid w:val="00D36BA1"/>
    <w:rsid w:val="00D37590"/>
    <w:rsid w:val="00D42080"/>
    <w:rsid w:val="00D42E3C"/>
    <w:rsid w:val="00D43B84"/>
    <w:rsid w:val="00D456A1"/>
    <w:rsid w:val="00D45967"/>
    <w:rsid w:val="00D5246F"/>
    <w:rsid w:val="00D525FC"/>
    <w:rsid w:val="00D61CCE"/>
    <w:rsid w:val="00D62FC0"/>
    <w:rsid w:val="00D63601"/>
    <w:rsid w:val="00D65942"/>
    <w:rsid w:val="00D70E50"/>
    <w:rsid w:val="00D76711"/>
    <w:rsid w:val="00D806CB"/>
    <w:rsid w:val="00D817D4"/>
    <w:rsid w:val="00D82425"/>
    <w:rsid w:val="00D841EE"/>
    <w:rsid w:val="00D872BB"/>
    <w:rsid w:val="00D936A0"/>
    <w:rsid w:val="00D9394B"/>
    <w:rsid w:val="00D943A1"/>
    <w:rsid w:val="00D95246"/>
    <w:rsid w:val="00D962F1"/>
    <w:rsid w:val="00D97B02"/>
    <w:rsid w:val="00DA04D2"/>
    <w:rsid w:val="00DA1198"/>
    <w:rsid w:val="00DA49C4"/>
    <w:rsid w:val="00DA65F4"/>
    <w:rsid w:val="00DA7DFB"/>
    <w:rsid w:val="00DB1290"/>
    <w:rsid w:val="00DB1482"/>
    <w:rsid w:val="00DB3B02"/>
    <w:rsid w:val="00DB3CC9"/>
    <w:rsid w:val="00DB4D50"/>
    <w:rsid w:val="00DB6F4E"/>
    <w:rsid w:val="00DC3B01"/>
    <w:rsid w:val="00DC6A59"/>
    <w:rsid w:val="00DC7362"/>
    <w:rsid w:val="00DC797B"/>
    <w:rsid w:val="00DD0227"/>
    <w:rsid w:val="00DD1A0B"/>
    <w:rsid w:val="00DD25BF"/>
    <w:rsid w:val="00DD6136"/>
    <w:rsid w:val="00DD6532"/>
    <w:rsid w:val="00DE1053"/>
    <w:rsid w:val="00DE2EE8"/>
    <w:rsid w:val="00DE44C6"/>
    <w:rsid w:val="00DE5F20"/>
    <w:rsid w:val="00DE6B1C"/>
    <w:rsid w:val="00DE73B9"/>
    <w:rsid w:val="00DF43FF"/>
    <w:rsid w:val="00E00834"/>
    <w:rsid w:val="00E01819"/>
    <w:rsid w:val="00E02A73"/>
    <w:rsid w:val="00E02ED7"/>
    <w:rsid w:val="00E071EE"/>
    <w:rsid w:val="00E07E86"/>
    <w:rsid w:val="00E15039"/>
    <w:rsid w:val="00E155D9"/>
    <w:rsid w:val="00E16ADE"/>
    <w:rsid w:val="00E21505"/>
    <w:rsid w:val="00E23328"/>
    <w:rsid w:val="00E24422"/>
    <w:rsid w:val="00E2670E"/>
    <w:rsid w:val="00E26CCF"/>
    <w:rsid w:val="00E27650"/>
    <w:rsid w:val="00E3367D"/>
    <w:rsid w:val="00E33B1B"/>
    <w:rsid w:val="00E33EA7"/>
    <w:rsid w:val="00E3681F"/>
    <w:rsid w:val="00E4431B"/>
    <w:rsid w:val="00E560C7"/>
    <w:rsid w:val="00E60B84"/>
    <w:rsid w:val="00E65878"/>
    <w:rsid w:val="00E67105"/>
    <w:rsid w:val="00E71A02"/>
    <w:rsid w:val="00E72C48"/>
    <w:rsid w:val="00E72CD6"/>
    <w:rsid w:val="00E73A24"/>
    <w:rsid w:val="00E76362"/>
    <w:rsid w:val="00E77D4D"/>
    <w:rsid w:val="00E8428D"/>
    <w:rsid w:val="00E900C9"/>
    <w:rsid w:val="00E928A0"/>
    <w:rsid w:val="00E929FE"/>
    <w:rsid w:val="00E92CCE"/>
    <w:rsid w:val="00E93422"/>
    <w:rsid w:val="00E94A52"/>
    <w:rsid w:val="00EA2524"/>
    <w:rsid w:val="00EA2E5B"/>
    <w:rsid w:val="00EA309C"/>
    <w:rsid w:val="00EA4C1B"/>
    <w:rsid w:val="00EB1952"/>
    <w:rsid w:val="00EB1F8C"/>
    <w:rsid w:val="00EB230C"/>
    <w:rsid w:val="00EB527A"/>
    <w:rsid w:val="00EC0F7E"/>
    <w:rsid w:val="00EC47A4"/>
    <w:rsid w:val="00EC4BBF"/>
    <w:rsid w:val="00ED207E"/>
    <w:rsid w:val="00ED2E73"/>
    <w:rsid w:val="00ED397F"/>
    <w:rsid w:val="00ED47F6"/>
    <w:rsid w:val="00ED6225"/>
    <w:rsid w:val="00ED7076"/>
    <w:rsid w:val="00ED7FF2"/>
    <w:rsid w:val="00EE0E41"/>
    <w:rsid w:val="00EE5EAA"/>
    <w:rsid w:val="00EF6D62"/>
    <w:rsid w:val="00F00EFD"/>
    <w:rsid w:val="00F0198D"/>
    <w:rsid w:val="00F039AC"/>
    <w:rsid w:val="00F04AC9"/>
    <w:rsid w:val="00F0782C"/>
    <w:rsid w:val="00F10938"/>
    <w:rsid w:val="00F129A8"/>
    <w:rsid w:val="00F147AF"/>
    <w:rsid w:val="00F15B71"/>
    <w:rsid w:val="00F16210"/>
    <w:rsid w:val="00F16486"/>
    <w:rsid w:val="00F20C63"/>
    <w:rsid w:val="00F21C63"/>
    <w:rsid w:val="00F25B83"/>
    <w:rsid w:val="00F25BDA"/>
    <w:rsid w:val="00F267CC"/>
    <w:rsid w:val="00F30019"/>
    <w:rsid w:val="00F31931"/>
    <w:rsid w:val="00F31C8E"/>
    <w:rsid w:val="00F36E0C"/>
    <w:rsid w:val="00F4162F"/>
    <w:rsid w:val="00F444F7"/>
    <w:rsid w:val="00F44905"/>
    <w:rsid w:val="00F479F1"/>
    <w:rsid w:val="00F50378"/>
    <w:rsid w:val="00F5325D"/>
    <w:rsid w:val="00F53CAE"/>
    <w:rsid w:val="00F542D7"/>
    <w:rsid w:val="00F56DD9"/>
    <w:rsid w:val="00F5774B"/>
    <w:rsid w:val="00F60465"/>
    <w:rsid w:val="00F6054E"/>
    <w:rsid w:val="00F60DD1"/>
    <w:rsid w:val="00F64114"/>
    <w:rsid w:val="00F65EE7"/>
    <w:rsid w:val="00F673FE"/>
    <w:rsid w:val="00F67B13"/>
    <w:rsid w:val="00F73D47"/>
    <w:rsid w:val="00F740FD"/>
    <w:rsid w:val="00F7472E"/>
    <w:rsid w:val="00F74745"/>
    <w:rsid w:val="00F74B2B"/>
    <w:rsid w:val="00F75236"/>
    <w:rsid w:val="00F775B3"/>
    <w:rsid w:val="00F778E3"/>
    <w:rsid w:val="00F803CD"/>
    <w:rsid w:val="00F80B02"/>
    <w:rsid w:val="00F82645"/>
    <w:rsid w:val="00F842ED"/>
    <w:rsid w:val="00F86BC8"/>
    <w:rsid w:val="00F86EBA"/>
    <w:rsid w:val="00F87A47"/>
    <w:rsid w:val="00F91947"/>
    <w:rsid w:val="00F91CEB"/>
    <w:rsid w:val="00F940F4"/>
    <w:rsid w:val="00F94AC7"/>
    <w:rsid w:val="00FA266D"/>
    <w:rsid w:val="00FA3C07"/>
    <w:rsid w:val="00FA6286"/>
    <w:rsid w:val="00FA7005"/>
    <w:rsid w:val="00FB4B65"/>
    <w:rsid w:val="00FB4D6C"/>
    <w:rsid w:val="00FC2DFA"/>
    <w:rsid w:val="00FC3FAA"/>
    <w:rsid w:val="00FC5552"/>
    <w:rsid w:val="00FC5A97"/>
    <w:rsid w:val="00FC5DC7"/>
    <w:rsid w:val="00FC5E8C"/>
    <w:rsid w:val="00FD1093"/>
    <w:rsid w:val="00FD303C"/>
    <w:rsid w:val="00FD450E"/>
    <w:rsid w:val="00FD64DF"/>
    <w:rsid w:val="00FE2A3B"/>
    <w:rsid w:val="00FE2C1F"/>
    <w:rsid w:val="00FE4028"/>
    <w:rsid w:val="00FE7A15"/>
    <w:rsid w:val="00FF0D54"/>
    <w:rsid w:val="00FF492B"/>
    <w:rsid w:val="00FF51D6"/>
    <w:rsid w:val="00FF56B4"/>
    <w:rsid w:val="00FF6CE8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/>
    <o:shapelayout v:ext="edit">
      <o:idmap v:ext="edit" data="1"/>
    </o:shapelayout>
  </w:shapeDefaults>
  <w:decimalSymbol w:val="/"/>
  <w:listSeparator w:val="؛"/>
  <w14:docId w14:val="385F8124"/>
  <w15:docId w15:val="{F1F07AB2-14BF-494A-A6FB-5F3B16F0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سند"/>
    <w:qFormat/>
    <w:rsid w:val="00EB230C"/>
    <w:pPr>
      <w:bidi/>
    </w:pPr>
    <w:rPr>
      <w:rFonts w:cs="B Mitra"/>
      <w:szCs w:val="24"/>
    </w:rPr>
  </w:style>
  <w:style w:type="paragraph" w:styleId="Heading1">
    <w:name w:val="heading 1"/>
    <w:aliases w:val="تیتر 1"/>
    <w:basedOn w:val="Normal"/>
    <w:next w:val="Normal"/>
    <w:link w:val="Heading1Char"/>
    <w:qFormat/>
    <w:rsid w:val="004F33AC"/>
    <w:pPr>
      <w:keepNext/>
      <w:outlineLvl w:val="0"/>
    </w:pPr>
    <w:rPr>
      <w:b/>
      <w:bCs/>
      <w:szCs w:val="26"/>
      <w:lang w:val="x-none" w:eastAsia="x-none"/>
    </w:rPr>
  </w:style>
  <w:style w:type="paragraph" w:styleId="Heading2">
    <w:name w:val="heading 2"/>
    <w:aliases w:val="تیتر 2"/>
    <w:basedOn w:val="Normal"/>
    <w:next w:val="Normal"/>
    <w:link w:val="Heading2Char"/>
    <w:qFormat/>
    <w:rsid w:val="00A21693"/>
    <w:pPr>
      <w:keepNext/>
      <w:spacing w:before="120" w:after="120"/>
      <w:outlineLvl w:val="1"/>
    </w:pPr>
    <w:rPr>
      <w:rFonts w:ascii="Verdana" w:hAnsi="Verdana"/>
      <w:b/>
      <w:bCs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308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C2E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594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D3451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9D3451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A7456"/>
  </w:style>
  <w:style w:type="paragraph" w:styleId="BalloonText">
    <w:name w:val="Balloon Text"/>
    <w:basedOn w:val="Normal"/>
    <w:semiHidden/>
    <w:rsid w:val="00EB527A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تیتر 1 Char"/>
    <w:link w:val="Heading1"/>
    <w:rsid w:val="004F33AC"/>
    <w:rPr>
      <w:rFonts w:cs="B Mitra"/>
      <w:b/>
      <w:bCs/>
      <w:szCs w:val="26"/>
      <w:lang w:val="x-none" w:eastAsia="x-none"/>
    </w:rPr>
  </w:style>
  <w:style w:type="character" w:customStyle="1" w:styleId="Heading2Char">
    <w:name w:val="Heading 2 Char"/>
    <w:aliases w:val="تیتر 2 Char"/>
    <w:link w:val="Heading2"/>
    <w:rsid w:val="00A21693"/>
    <w:rPr>
      <w:rFonts w:ascii="Verdana" w:hAnsi="Verdana" w:cs="B Mitra"/>
      <w:b/>
      <w:bCs/>
      <w:szCs w:val="26"/>
      <w:lang w:val="x-none" w:eastAsia="x-none"/>
    </w:rPr>
  </w:style>
  <w:style w:type="character" w:customStyle="1" w:styleId="HeaderChar">
    <w:name w:val="Header Char"/>
    <w:link w:val="Header"/>
    <w:uiPriority w:val="99"/>
    <w:rsid w:val="006967D9"/>
    <w:rPr>
      <w:sz w:val="18"/>
      <w:szCs w:val="18"/>
      <w:lang w:bidi="fa-IR"/>
    </w:rPr>
  </w:style>
  <w:style w:type="character" w:customStyle="1" w:styleId="FooterChar">
    <w:name w:val="Footer Char"/>
    <w:link w:val="Footer"/>
    <w:uiPriority w:val="99"/>
    <w:rsid w:val="00547750"/>
    <w:rPr>
      <w:sz w:val="18"/>
      <w:szCs w:val="18"/>
      <w:lang w:bidi="fa-IR"/>
    </w:rPr>
  </w:style>
  <w:style w:type="paragraph" w:styleId="Title">
    <w:name w:val="Title"/>
    <w:aliases w:val="عنوان سند"/>
    <w:basedOn w:val="Normal"/>
    <w:link w:val="TitleChar"/>
    <w:qFormat/>
    <w:rsid w:val="00496811"/>
    <w:pPr>
      <w:spacing w:before="120" w:after="120"/>
      <w:jc w:val="center"/>
    </w:pPr>
    <w:rPr>
      <w:b/>
      <w:bCs/>
      <w:sz w:val="44"/>
      <w:szCs w:val="48"/>
      <w:lang w:val="x-none" w:eastAsia="x-none"/>
    </w:rPr>
  </w:style>
  <w:style w:type="character" w:customStyle="1" w:styleId="TitleChar">
    <w:name w:val="Title Char"/>
    <w:aliases w:val="عنوان سند Char"/>
    <w:link w:val="Title"/>
    <w:rsid w:val="00496811"/>
    <w:rPr>
      <w:rFonts w:cs="B Mitra"/>
      <w:b/>
      <w:bCs/>
      <w:sz w:val="44"/>
      <w:szCs w:val="48"/>
      <w:lang w:val="x-none" w:eastAsia="x-none"/>
    </w:rPr>
  </w:style>
  <w:style w:type="character" w:customStyle="1" w:styleId="Heading3Char">
    <w:name w:val="Heading 3 Char"/>
    <w:link w:val="Heading3"/>
    <w:semiHidden/>
    <w:rsid w:val="009308AC"/>
    <w:rPr>
      <w:rFonts w:ascii="Cambria" w:eastAsia="Times New Roman" w:hAnsi="Cambria" w:cs="Times New Roman"/>
      <w:b/>
      <w:bCs/>
      <w:sz w:val="26"/>
      <w:szCs w:val="26"/>
      <w:lang w:bidi="fa-IR"/>
    </w:rPr>
  </w:style>
  <w:style w:type="paragraph" w:styleId="ListParagraph">
    <w:name w:val="List Paragraph"/>
    <w:basedOn w:val="Normal"/>
    <w:uiPriority w:val="34"/>
    <w:rsid w:val="00555379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ar-SA"/>
    </w:rPr>
  </w:style>
  <w:style w:type="paragraph" w:styleId="BodyText">
    <w:name w:val="Body Text"/>
    <w:basedOn w:val="Normal"/>
    <w:link w:val="BodyTextChar"/>
    <w:rsid w:val="00191785"/>
    <w:pPr>
      <w:jc w:val="lowKashida"/>
    </w:pPr>
    <w:rPr>
      <w:i/>
      <w:sz w:val="22"/>
      <w:szCs w:val="26"/>
      <w:lang w:val="x-none" w:eastAsia="x-none"/>
    </w:rPr>
  </w:style>
  <w:style w:type="character" w:customStyle="1" w:styleId="BodyTextChar">
    <w:name w:val="Body Text Char"/>
    <w:link w:val="BodyText"/>
    <w:rsid w:val="00191785"/>
    <w:rPr>
      <w:rFonts w:cs="Yagut"/>
      <w:i/>
      <w:sz w:val="22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16027B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0F558E"/>
    <w:pPr>
      <w:tabs>
        <w:tab w:val="right" w:leader="hyphen" w:pos="9016"/>
      </w:tabs>
      <w:bidi w:val="0"/>
      <w:spacing w:after="100" w:line="259" w:lineRule="auto"/>
    </w:pPr>
    <w:rPr>
      <w:rFonts w:ascii="Calibri" w:eastAsia="Calibri" w:hAnsi="Calibri" w:cs="Arial"/>
      <w:sz w:val="22"/>
      <w:szCs w:val="2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4926DC"/>
    <w:pPr>
      <w:bidi w:val="0"/>
      <w:spacing w:after="100" w:line="259" w:lineRule="auto"/>
      <w:ind w:left="220"/>
    </w:pPr>
    <w:rPr>
      <w:rFonts w:ascii="Calibri" w:eastAsia="Calibri" w:hAnsi="Calibri" w:cs="Arial"/>
      <w:sz w:val="22"/>
      <w:szCs w:val="22"/>
      <w:lang w:bidi="ar-SA"/>
    </w:rPr>
  </w:style>
  <w:style w:type="character" w:styleId="Hyperlink">
    <w:name w:val="Hyperlink"/>
    <w:uiPriority w:val="99"/>
    <w:unhideWhenUsed/>
    <w:rsid w:val="004926DC"/>
    <w:rPr>
      <w:color w:val="0563C1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9355B1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7847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84739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8473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4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4739"/>
    <w:rPr>
      <w:b/>
      <w:bCs/>
    </w:rPr>
  </w:style>
  <w:style w:type="table" w:styleId="PlainTable2">
    <w:name w:val="Plain Table 2"/>
    <w:basedOn w:val="TableNormal"/>
    <w:uiPriority w:val="42"/>
    <w:rsid w:val="00BE1FD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rsid w:val="001E5810"/>
    <w:pPr>
      <w:keepLines/>
      <w:bidi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 w:bidi="ar-SA"/>
    </w:rPr>
  </w:style>
  <w:style w:type="paragraph" w:styleId="NormalWeb">
    <w:name w:val="Normal (Web)"/>
    <w:basedOn w:val="Normal"/>
    <w:semiHidden/>
    <w:unhideWhenUsed/>
    <w:rsid w:val="0091485D"/>
    <w:rPr>
      <w:sz w:val="24"/>
    </w:rPr>
  </w:style>
  <w:style w:type="paragraph" w:styleId="Subtitle">
    <w:name w:val="Subtitle"/>
    <w:aliases w:val="تیتر 3"/>
    <w:basedOn w:val="Normal"/>
    <w:next w:val="Normal"/>
    <w:link w:val="SubtitleChar"/>
    <w:qFormat/>
    <w:rsid w:val="0073387D"/>
    <w:pPr>
      <w:numPr>
        <w:ilvl w:val="1"/>
      </w:numPr>
      <w:spacing w:before="120" w:after="280"/>
    </w:pPr>
    <w:rPr>
      <w:rFonts w:ascii="B Mitra" w:eastAsiaTheme="minorEastAsia" w:hAnsi="B Mitra"/>
      <w:bCs/>
      <w:color w:val="000000" w:themeColor="text1"/>
      <w:spacing w:val="15"/>
      <w:sz w:val="22"/>
    </w:rPr>
  </w:style>
  <w:style w:type="character" w:customStyle="1" w:styleId="SubtitleChar">
    <w:name w:val="Subtitle Char"/>
    <w:aliases w:val="تیتر 3 Char"/>
    <w:basedOn w:val="DefaultParagraphFont"/>
    <w:link w:val="Subtitle"/>
    <w:rsid w:val="0073387D"/>
    <w:rPr>
      <w:rFonts w:ascii="B Mitra" w:eastAsiaTheme="minorEastAsia" w:hAnsi="B Mitra" w:cs="B Mitra"/>
      <w:bCs/>
      <w:color w:val="000000" w:themeColor="text1"/>
      <w:spacing w:val="15"/>
      <w:sz w:val="22"/>
      <w:szCs w:val="24"/>
    </w:rPr>
  </w:style>
  <w:style w:type="paragraph" w:styleId="NoSpacing">
    <w:name w:val="No Spacing"/>
    <w:aliases w:val="متن جدول"/>
    <w:uiPriority w:val="1"/>
    <w:qFormat/>
    <w:rsid w:val="0073387D"/>
    <w:pPr>
      <w:bidi/>
    </w:pPr>
    <w:rPr>
      <w:rFonts w:cs="B Mitra"/>
      <w:sz w:val="18"/>
    </w:rPr>
  </w:style>
  <w:style w:type="character" w:styleId="SubtleEmphasis">
    <w:name w:val="Subtle Emphasis"/>
    <w:aliases w:val="عنوان جدول"/>
    <w:basedOn w:val="DefaultParagraphFont"/>
    <w:uiPriority w:val="19"/>
    <w:qFormat/>
    <w:rsid w:val="0073387D"/>
    <w:rPr>
      <w:rFonts w:ascii="Times New Roman" w:hAnsi="Times New Roman" w:cs="B Mitra"/>
      <w:b/>
      <w:bCs/>
      <w:i/>
      <w:iCs w:val="0"/>
      <w:color w:val="000000" w:themeColor="text1"/>
      <w:sz w:val="20"/>
      <w:szCs w:val="24"/>
    </w:rPr>
  </w:style>
  <w:style w:type="paragraph" w:customStyle="1" w:styleId="a">
    <w:name w:val="فهرست"/>
    <w:basedOn w:val="TOC1"/>
    <w:link w:val="Char"/>
    <w:qFormat/>
    <w:rsid w:val="00AB0DC1"/>
    <w:pPr>
      <w:bidi/>
      <w:spacing w:after="0"/>
    </w:pPr>
    <w:rPr>
      <w:rFonts w:ascii="Times New Roman" w:hAnsi="Times New Roman" w:cs="B Mitra"/>
      <w:sz w:val="20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8C2E9D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AB0DC1"/>
    <w:rPr>
      <w:rFonts w:ascii="Calibri" w:eastAsia="Calibri" w:hAnsi="Calibri" w:cs="Arial"/>
      <w:sz w:val="22"/>
      <w:szCs w:val="22"/>
      <w:lang w:bidi="ar-SA"/>
    </w:rPr>
  </w:style>
  <w:style w:type="character" w:customStyle="1" w:styleId="Char">
    <w:name w:val="فهرست Char"/>
    <w:basedOn w:val="TOC1Char"/>
    <w:link w:val="a"/>
    <w:rsid w:val="00AB0DC1"/>
    <w:rPr>
      <w:rFonts w:ascii="Calibri" w:eastAsia="Calibri" w:hAnsi="Calibri" w:cs="B Mitra"/>
      <w:sz w:val="22"/>
      <w:szCs w:val="24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8C2E9D"/>
    <w:pPr>
      <w:spacing w:after="100"/>
      <w:ind w:left="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1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package" Target="embeddings/Microsoft_Visio_Drawing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1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1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1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1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1BEA-33B9-41F4-92F5-B9DF49BDF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2461</Words>
  <Characters>11675</Characters>
  <Application>Microsoft Office Word</Application>
  <DocSecurity>0</DocSecurity>
  <Lines>97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behdasht</Company>
  <LinksUpToDate>false</LinksUpToDate>
  <CharactersWithSpaces>14108</CharactersWithSpaces>
  <SharedDoc>false</SharedDoc>
  <HLinks>
    <vt:vector size="48" baseType="variant">
      <vt:variant>
        <vt:i4>2031667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_Toc423865279</vt:lpwstr>
      </vt:variant>
      <vt:variant>
        <vt:i4>2031667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_Toc423865278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_Toc423865277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_Toc423865276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_Toc423865275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_Toc423865274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_Toc423865273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_Toc423865272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type</dc:creator>
  <cp:keywords/>
  <dc:description/>
  <cp:lastModifiedBy>Mehri Paydar</cp:lastModifiedBy>
  <cp:revision>2</cp:revision>
  <cp:lastPrinted>2024-09-14T06:16:00Z</cp:lastPrinted>
  <dcterms:created xsi:type="dcterms:W3CDTF">2026-08-03T04:13:00Z</dcterms:created>
  <dcterms:modified xsi:type="dcterms:W3CDTF">2026-08-03T04:13:00Z</dcterms:modified>
</cp:coreProperties>
</file>